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EE847" w14:textId="1911B815" w:rsidR="00A73D5B" w:rsidRPr="008B3AB6" w:rsidRDefault="005A695D" w:rsidP="0047411F">
      <w:pPr>
        <w:tabs>
          <w:tab w:val="left" w:pos="1665"/>
        </w:tabs>
        <w:spacing w:after="0" w:line="240" w:lineRule="auto"/>
        <w:jc w:val="center"/>
        <w:rPr>
          <w:rStyle w:val="apple-style-span"/>
          <w:rFonts w:ascii="Times New Roman" w:hAnsi="Times New Roman"/>
          <w:b/>
          <w:sz w:val="24"/>
          <w:szCs w:val="24"/>
        </w:rPr>
      </w:pPr>
      <w:r w:rsidRPr="008E2F20">
        <w:rPr>
          <w:rStyle w:val="apple-style-span"/>
          <w:rFonts w:ascii="Times New Roman" w:hAnsi="Times New Roman"/>
          <w:b/>
          <w:sz w:val="24"/>
          <w:szCs w:val="24"/>
        </w:rPr>
        <w:t>20</w:t>
      </w:r>
      <w:r w:rsidR="008E2F20">
        <w:rPr>
          <w:rStyle w:val="apple-style-span"/>
          <w:rFonts w:ascii="Times New Roman" w:hAnsi="Times New Roman"/>
          <w:b/>
          <w:sz w:val="24"/>
          <w:szCs w:val="24"/>
        </w:rPr>
        <w:t>24-2025</w:t>
      </w:r>
      <w:r w:rsidR="00F345D5" w:rsidRPr="008B3AB6">
        <w:rPr>
          <w:rStyle w:val="apple-style-span"/>
          <w:rFonts w:ascii="Times New Roman" w:hAnsi="Times New Roman"/>
          <w:b/>
          <w:sz w:val="24"/>
          <w:szCs w:val="24"/>
        </w:rPr>
        <w:t xml:space="preserve"> </w:t>
      </w:r>
      <w:r w:rsidR="00653A07" w:rsidRPr="008B3AB6">
        <w:rPr>
          <w:rStyle w:val="apple-style-span"/>
          <w:rFonts w:ascii="Times New Roman" w:hAnsi="Times New Roman"/>
          <w:b/>
          <w:sz w:val="24"/>
          <w:szCs w:val="24"/>
        </w:rPr>
        <w:t xml:space="preserve">Faculty Development Council </w:t>
      </w:r>
      <w:r w:rsidR="0047411F" w:rsidRPr="008B3AB6">
        <w:rPr>
          <w:rStyle w:val="apple-style-span"/>
          <w:rFonts w:ascii="Times New Roman" w:hAnsi="Times New Roman"/>
          <w:b/>
          <w:sz w:val="24"/>
          <w:szCs w:val="24"/>
        </w:rPr>
        <w:t>Policy</w:t>
      </w:r>
    </w:p>
    <w:p w14:paraId="0E2C81B1" w14:textId="46874232" w:rsidR="0047411F" w:rsidRPr="008B3AB6" w:rsidRDefault="0047411F" w:rsidP="0047411F">
      <w:pPr>
        <w:tabs>
          <w:tab w:val="left" w:pos="1665"/>
        </w:tabs>
        <w:spacing w:after="0" w:line="240" w:lineRule="auto"/>
        <w:jc w:val="center"/>
        <w:rPr>
          <w:rStyle w:val="apple-style-span"/>
          <w:rFonts w:ascii="Times New Roman" w:hAnsi="Times New Roman"/>
          <w:sz w:val="24"/>
          <w:szCs w:val="24"/>
        </w:rPr>
      </w:pPr>
    </w:p>
    <w:p w14:paraId="706EC54A" w14:textId="71023259" w:rsidR="00653A07" w:rsidRPr="0047411F" w:rsidRDefault="00653A07" w:rsidP="0047411F">
      <w:pPr>
        <w:spacing w:after="0" w:line="240" w:lineRule="auto"/>
        <w:rPr>
          <w:rStyle w:val="apple-style-span"/>
          <w:rFonts w:ascii="Times New Roman" w:hAnsi="Times New Roman"/>
          <w:sz w:val="24"/>
          <w:szCs w:val="24"/>
        </w:rPr>
      </w:pPr>
    </w:p>
    <w:p w14:paraId="0C376D43" w14:textId="77777777" w:rsidR="00653A07" w:rsidRPr="00AB5B8C" w:rsidRDefault="00653A07" w:rsidP="00653A07">
      <w:pPr>
        <w:spacing w:after="0" w:line="240" w:lineRule="auto"/>
        <w:rPr>
          <w:rFonts w:ascii="Times New Roman" w:hAnsi="Times New Roman"/>
          <w:b/>
          <w:sz w:val="24"/>
          <w:szCs w:val="24"/>
        </w:rPr>
      </w:pPr>
    </w:p>
    <w:p w14:paraId="45675B3D" w14:textId="77777777" w:rsidR="00653A07" w:rsidRPr="00AB5B8C"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 xml:space="preserve"> Mission Statement</w:t>
      </w:r>
    </w:p>
    <w:p w14:paraId="2923F9F8" w14:textId="77777777"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To enhance the professional talents, skills and competency of its faculty, including all levels of full-time faculty, both instructional and non-instructional.</w:t>
      </w:r>
    </w:p>
    <w:p w14:paraId="64396B85" w14:textId="77777777" w:rsidR="00653A07"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To fac</w:t>
      </w:r>
      <w:r>
        <w:rPr>
          <w:rFonts w:ascii="Times New Roman" w:hAnsi="Times New Roman"/>
          <w:sz w:val="24"/>
          <w:szCs w:val="24"/>
        </w:rPr>
        <w:t>ilitate professional enrichment.</w:t>
      </w:r>
    </w:p>
    <w:p w14:paraId="09DEB1A6" w14:textId="6B713DCE"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To improve the quality and service level provided</w:t>
      </w:r>
      <w:r w:rsidR="00BE5CEC">
        <w:rPr>
          <w:rFonts w:ascii="Times New Roman" w:hAnsi="Times New Roman"/>
          <w:sz w:val="24"/>
          <w:szCs w:val="24"/>
        </w:rPr>
        <w:t xml:space="preserve"> by faculty to students at </w:t>
      </w:r>
      <w:proofErr w:type="spellStart"/>
      <w:r w:rsidR="00BE5CEC">
        <w:rPr>
          <w:rFonts w:ascii="Times New Roman" w:hAnsi="Times New Roman"/>
          <w:sz w:val="24"/>
          <w:szCs w:val="24"/>
        </w:rPr>
        <w:t>K</w:t>
      </w:r>
      <w:r w:rsidR="00BE5CEC" w:rsidRPr="00BE5CEC">
        <w:rPr>
          <w:rFonts w:ascii="Times New Roman" w:hAnsi="Times New Roman"/>
          <w:sz w:val="24"/>
          <w:szCs w:val="24"/>
        </w:rPr>
        <w:t>api</w:t>
      </w:r>
      <w:r w:rsidR="00BE5CEC" w:rsidRPr="00BE5CEC">
        <w:rPr>
          <w:rFonts w:ascii="Times New Roman" w:eastAsiaTheme="minorEastAsia" w:hAnsi="Times New Roman"/>
          <w:sz w:val="24"/>
          <w:szCs w:val="24"/>
          <w:lang w:eastAsia="ja-JP"/>
        </w:rPr>
        <w:t>'</w:t>
      </w:r>
      <w:r w:rsidRPr="00BE5CEC">
        <w:rPr>
          <w:rFonts w:ascii="Times New Roman" w:hAnsi="Times New Roman"/>
          <w:sz w:val="24"/>
          <w:szCs w:val="24"/>
        </w:rPr>
        <w:t>olani</w:t>
      </w:r>
      <w:proofErr w:type="spellEnd"/>
      <w:r w:rsidRPr="00BE5CEC">
        <w:rPr>
          <w:rFonts w:ascii="Times New Roman" w:hAnsi="Times New Roman"/>
          <w:sz w:val="24"/>
          <w:szCs w:val="24"/>
        </w:rPr>
        <w:t xml:space="preserve"> </w:t>
      </w:r>
      <w:r w:rsidRPr="00117EA5">
        <w:rPr>
          <w:rFonts w:ascii="Times New Roman" w:hAnsi="Times New Roman"/>
          <w:sz w:val="24"/>
          <w:szCs w:val="24"/>
        </w:rPr>
        <w:t>Community College.</w:t>
      </w:r>
    </w:p>
    <w:p w14:paraId="3F51E919" w14:textId="77777777" w:rsidR="00653A07" w:rsidRPr="00AB5B8C"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Faculty Development Programs</w:t>
      </w:r>
    </w:p>
    <w:p w14:paraId="44683BF9" w14:textId="376ED726" w:rsidR="00653A07"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Individual Professional Enrichment Activities: attendance at workshops, conferences, train</w:t>
      </w:r>
      <w:r w:rsidR="0047411F">
        <w:rPr>
          <w:rFonts w:ascii="Times New Roman" w:hAnsi="Times New Roman"/>
          <w:sz w:val="24"/>
          <w:szCs w:val="24"/>
        </w:rPr>
        <w:t>ing sessions, meetings, and select</w:t>
      </w:r>
      <w:r w:rsidRPr="00117EA5">
        <w:rPr>
          <w:rFonts w:ascii="Times New Roman" w:hAnsi="Times New Roman"/>
          <w:sz w:val="24"/>
          <w:szCs w:val="24"/>
        </w:rPr>
        <w:t xml:space="preserve"> certification programs and/or certification exams by individual faculty (registration or exam fees).</w:t>
      </w:r>
    </w:p>
    <w:p w14:paraId="6DD19BC4" w14:textId="77777777" w:rsidR="00653A07" w:rsidRPr="00117EA5" w:rsidRDefault="00653A07" w:rsidP="00653A07">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On-campus professional enrichment activities (workshops, speakers, etc.)</w:t>
      </w:r>
    </w:p>
    <w:p w14:paraId="1D51A604" w14:textId="77777777" w:rsidR="00653A07" w:rsidRPr="00AB5B8C"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Priorities for Individual Travel and/or Training Requests</w:t>
      </w:r>
    </w:p>
    <w:p w14:paraId="01AF01D3" w14:textId="5CC64D63" w:rsidR="00FE165F" w:rsidRPr="00767A6F" w:rsidRDefault="00653A07" w:rsidP="00767A6F">
      <w:pPr>
        <w:pStyle w:val="ListParagraph"/>
        <w:numPr>
          <w:ilvl w:val="1"/>
          <w:numId w:val="1"/>
        </w:numPr>
        <w:spacing w:after="0" w:line="240" w:lineRule="auto"/>
        <w:rPr>
          <w:rFonts w:ascii="Times New Roman" w:hAnsi="Times New Roman"/>
          <w:sz w:val="24"/>
          <w:szCs w:val="24"/>
          <w:u w:val="single"/>
        </w:rPr>
      </w:pPr>
      <w:r w:rsidRPr="00117EA5">
        <w:rPr>
          <w:rFonts w:ascii="Times New Roman" w:hAnsi="Times New Roman"/>
          <w:sz w:val="24"/>
          <w:szCs w:val="24"/>
        </w:rPr>
        <w:t>Priority 1: Applicant has never received funding from the Facu</w:t>
      </w:r>
      <w:r w:rsidR="00FE165F">
        <w:rPr>
          <w:rFonts w:ascii="Times New Roman" w:hAnsi="Times New Roman"/>
          <w:sz w:val="24"/>
          <w:szCs w:val="24"/>
        </w:rPr>
        <w:t>lty Development Council (FDC). Instructional or non-instructional faculty a</w:t>
      </w:r>
      <w:r w:rsidRPr="00117EA5">
        <w:rPr>
          <w:rFonts w:ascii="Times New Roman" w:hAnsi="Times New Roman"/>
          <w:sz w:val="24"/>
          <w:szCs w:val="24"/>
        </w:rPr>
        <w:t>pplicant is tenured, tenure-track, or temporary, or is a lecturer or casual hire who has</w:t>
      </w:r>
      <w:r w:rsidR="00767A6F">
        <w:rPr>
          <w:rFonts w:ascii="Times New Roman" w:hAnsi="Times New Roman"/>
          <w:b/>
          <w:sz w:val="24"/>
          <w:szCs w:val="24"/>
        </w:rPr>
        <w:t xml:space="preserve"> </w:t>
      </w:r>
      <w:r w:rsidRPr="00767A6F">
        <w:rPr>
          <w:rFonts w:ascii="Times New Roman" w:hAnsi="Times New Roman"/>
          <w:sz w:val="24"/>
          <w:szCs w:val="24"/>
        </w:rPr>
        <w:t xml:space="preserve">taught at least 20 credits at KCC (including the credits being taught in the semester in which the application is </w:t>
      </w:r>
      <w:r w:rsidR="00FE165F" w:rsidRPr="00767A6F">
        <w:rPr>
          <w:rFonts w:ascii="Times New Roman" w:hAnsi="Times New Roman"/>
          <w:sz w:val="24"/>
          <w:szCs w:val="24"/>
        </w:rPr>
        <w:t>submitted)</w:t>
      </w:r>
      <w:r w:rsidR="00767A6F" w:rsidRPr="00767A6F">
        <w:rPr>
          <w:rFonts w:ascii="Times New Roman" w:hAnsi="Times New Roman"/>
          <w:sz w:val="24"/>
          <w:szCs w:val="24"/>
        </w:rPr>
        <w:t>, and/or</w:t>
      </w:r>
      <w:r w:rsidR="00FE165F" w:rsidRPr="00767A6F">
        <w:rPr>
          <w:rFonts w:ascii="Times New Roman" w:hAnsi="Times New Roman"/>
          <w:sz w:val="24"/>
          <w:szCs w:val="24"/>
        </w:rPr>
        <w:t xml:space="preserve"> has </w:t>
      </w:r>
      <w:r w:rsidR="00767A6F" w:rsidRPr="00767A6F">
        <w:rPr>
          <w:rFonts w:ascii="Times New Roman" w:hAnsi="Times New Roman"/>
          <w:sz w:val="24"/>
          <w:szCs w:val="24"/>
        </w:rPr>
        <w:t xml:space="preserve">been </w:t>
      </w:r>
      <w:r w:rsidR="00FE165F" w:rsidRPr="00767A6F">
        <w:rPr>
          <w:rFonts w:ascii="Times New Roman" w:hAnsi="Times New Roman"/>
          <w:sz w:val="24"/>
          <w:szCs w:val="24"/>
        </w:rPr>
        <w:t>employed</w:t>
      </w:r>
      <w:r w:rsidRPr="00767A6F">
        <w:rPr>
          <w:rFonts w:ascii="Times New Roman" w:hAnsi="Times New Roman"/>
          <w:sz w:val="24"/>
          <w:szCs w:val="24"/>
        </w:rPr>
        <w:t xml:space="preserve"> for at least 4 semesters at KCC (summer</w:t>
      </w:r>
      <w:r w:rsidR="0047411F" w:rsidRPr="00767A6F">
        <w:rPr>
          <w:rFonts w:ascii="Times New Roman" w:hAnsi="Times New Roman"/>
          <w:sz w:val="24"/>
          <w:szCs w:val="24"/>
        </w:rPr>
        <w:t xml:space="preserve"> counts as a single semester).</w:t>
      </w:r>
      <w:r w:rsidR="0047411F" w:rsidRPr="00767A6F">
        <w:rPr>
          <w:rFonts w:ascii="Times New Roman" w:hAnsi="Times New Roman"/>
          <w:b/>
          <w:sz w:val="24"/>
          <w:szCs w:val="24"/>
        </w:rPr>
        <w:t xml:space="preserve"> </w:t>
      </w:r>
      <w:r w:rsidR="00767A6F">
        <w:rPr>
          <w:rFonts w:ascii="Times New Roman" w:hAnsi="Times New Roman"/>
          <w:b/>
          <w:sz w:val="24"/>
          <w:szCs w:val="24"/>
        </w:rPr>
        <w:t xml:space="preserve"> </w:t>
      </w:r>
      <w:r w:rsidR="00FE165F" w:rsidRPr="00767A6F">
        <w:rPr>
          <w:rFonts w:ascii="Times New Roman" w:hAnsi="Times New Roman"/>
          <w:sz w:val="24"/>
          <w:szCs w:val="24"/>
        </w:rPr>
        <w:t>L</w:t>
      </w:r>
      <w:r w:rsidR="0047411F" w:rsidRPr="00767A6F">
        <w:rPr>
          <w:rFonts w:ascii="Times New Roman" w:hAnsi="Times New Roman"/>
          <w:sz w:val="24"/>
          <w:szCs w:val="24"/>
        </w:rPr>
        <w:t xml:space="preserve">ecturer or casual hire applicants </w:t>
      </w:r>
      <w:r w:rsidR="009066F7" w:rsidRPr="00767A6F">
        <w:rPr>
          <w:rFonts w:ascii="Times New Roman" w:hAnsi="Times New Roman"/>
          <w:sz w:val="24"/>
          <w:szCs w:val="24"/>
        </w:rPr>
        <w:t xml:space="preserve">will </w:t>
      </w:r>
      <w:r w:rsidRPr="00767A6F">
        <w:rPr>
          <w:rFonts w:ascii="Times New Roman" w:hAnsi="Times New Roman"/>
          <w:sz w:val="24"/>
          <w:szCs w:val="24"/>
        </w:rPr>
        <w:t>be required to obtain additional approvals f</w:t>
      </w:r>
      <w:r w:rsidR="0047411F" w:rsidRPr="00767A6F">
        <w:rPr>
          <w:rFonts w:ascii="Times New Roman" w:hAnsi="Times New Roman"/>
          <w:sz w:val="24"/>
          <w:szCs w:val="24"/>
        </w:rPr>
        <w:t>rom the Chancellor (see note (f) below</w:t>
      </w:r>
      <w:r w:rsidRPr="00767A6F">
        <w:rPr>
          <w:rFonts w:ascii="Times New Roman" w:hAnsi="Times New Roman"/>
          <w:sz w:val="24"/>
          <w:szCs w:val="24"/>
        </w:rPr>
        <w:t>).</w:t>
      </w:r>
      <w:r w:rsidR="006101DF" w:rsidRPr="00767A6F">
        <w:rPr>
          <w:rFonts w:ascii="Times New Roman" w:hAnsi="Times New Roman"/>
          <w:sz w:val="24"/>
          <w:szCs w:val="24"/>
        </w:rPr>
        <w:t xml:space="preserve">  </w:t>
      </w:r>
    </w:p>
    <w:p w14:paraId="1185D0A6" w14:textId="6A92D5C6" w:rsidR="00653A07" w:rsidRPr="00117EA5" w:rsidRDefault="00653A07" w:rsidP="00653A07">
      <w:pPr>
        <w:pStyle w:val="ListParagraph"/>
        <w:numPr>
          <w:ilvl w:val="1"/>
          <w:numId w:val="1"/>
        </w:numPr>
        <w:spacing w:after="0" w:line="240" w:lineRule="auto"/>
        <w:rPr>
          <w:rFonts w:ascii="Times New Roman" w:hAnsi="Times New Roman"/>
          <w:sz w:val="24"/>
          <w:szCs w:val="24"/>
          <w:u w:val="single"/>
        </w:rPr>
      </w:pPr>
      <w:r w:rsidRPr="00117EA5">
        <w:rPr>
          <w:rFonts w:ascii="Times New Roman" w:hAnsi="Times New Roman"/>
          <w:sz w:val="24"/>
          <w:szCs w:val="24"/>
        </w:rPr>
        <w:t>Priority 2: Applicant has not received funding from the FDC in the current academic year</w:t>
      </w:r>
      <w:r w:rsidR="00BE5CEC">
        <w:rPr>
          <w:rFonts w:ascii="Times New Roman" w:hAnsi="Times New Roman"/>
          <w:sz w:val="24"/>
          <w:szCs w:val="24"/>
        </w:rPr>
        <w:t>,</w:t>
      </w:r>
      <w:r w:rsidRPr="00117EA5">
        <w:rPr>
          <w:rFonts w:ascii="Times New Roman" w:hAnsi="Times New Roman"/>
          <w:sz w:val="24"/>
          <w:szCs w:val="24"/>
        </w:rPr>
        <w:t xml:space="preserve"> nor in the previous academic year. </w:t>
      </w:r>
      <w:r w:rsidR="00876770">
        <w:rPr>
          <w:rFonts w:ascii="Times New Roman" w:hAnsi="Times New Roman"/>
          <w:sz w:val="24"/>
          <w:szCs w:val="24"/>
        </w:rPr>
        <w:t xml:space="preserve"> </w:t>
      </w:r>
      <w:r w:rsidRPr="00117EA5">
        <w:rPr>
          <w:rFonts w:ascii="Times New Roman" w:hAnsi="Times New Roman"/>
          <w:sz w:val="24"/>
          <w:szCs w:val="24"/>
        </w:rPr>
        <w:t xml:space="preserve">OR applicant has received no more than $300 in the previous academic year; in this case, the cap for the application under consideration will be reduced by the amount previously awarded. </w:t>
      </w:r>
      <w:r w:rsidR="00767A6F" w:rsidRPr="00117EA5">
        <w:rPr>
          <w:rFonts w:ascii="Times New Roman" w:hAnsi="Times New Roman"/>
          <w:sz w:val="24"/>
          <w:szCs w:val="24"/>
        </w:rPr>
        <w:t>Applicant has never received funding from the Facu</w:t>
      </w:r>
      <w:r w:rsidR="00767A6F">
        <w:rPr>
          <w:rFonts w:ascii="Times New Roman" w:hAnsi="Times New Roman"/>
          <w:sz w:val="24"/>
          <w:szCs w:val="24"/>
        </w:rPr>
        <w:t xml:space="preserve">lty Development Council (FDC). </w:t>
      </w:r>
      <w:r w:rsidR="00876770">
        <w:rPr>
          <w:rFonts w:ascii="Times New Roman" w:hAnsi="Times New Roman"/>
          <w:sz w:val="24"/>
          <w:szCs w:val="24"/>
        </w:rPr>
        <w:t xml:space="preserve"> </w:t>
      </w:r>
      <w:r w:rsidR="00767A6F">
        <w:rPr>
          <w:rFonts w:ascii="Times New Roman" w:hAnsi="Times New Roman"/>
          <w:sz w:val="24"/>
          <w:szCs w:val="24"/>
        </w:rPr>
        <w:t>Instructional or non-instructional faculty a</w:t>
      </w:r>
      <w:r w:rsidR="00767A6F" w:rsidRPr="00117EA5">
        <w:rPr>
          <w:rFonts w:ascii="Times New Roman" w:hAnsi="Times New Roman"/>
          <w:sz w:val="24"/>
          <w:szCs w:val="24"/>
        </w:rPr>
        <w:t>pplicant is tenured, tenure-track, or temporary, or is a lecturer or casual hire who has</w:t>
      </w:r>
      <w:r w:rsidR="00767A6F">
        <w:rPr>
          <w:rFonts w:ascii="Times New Roman" w:hAnsi="Times New Roman"/>
          <w:b/>
          <w:sz w:val="24"/>
          <w:szCs w:val="24"/>
        </w:rPr>
        <w:t xml:space="preserve"> </w:t>
      </w:r>
      <w:r w:rsidR="00767A6F" w:rsidRPr="00767A6F">
        <w:rPr>
          <w:rFonts w:ascii="Times New Roman" w:hAnsi="Times New Roman"/>
          <w:sz w:val="24"/>
          <w:szCs w:val="24"/>
        </w:rPr>
        <w:t>taught at least 20 credits at KCC (including the credits being taught in the semester in which the application is submitted), and/or has been employed for at least 4 semesters at KCC (summer counts as a single semester).</w:t>
      </w:r>
      <w:r w:rsidR="00767A6F" w:rsidRPr="00767A6F">
        <w:rPr>
          <w:rFonts w:ascii="Times New Roman" w:hAnsi="Times New Roman"/>
          <w:b/>
          <w:sz w:val="24"/>
          <w:szCs w:val="24"/>
        </w:rPr>
        <w:t xml:space="preserve"> </w:t>
      </w:r>
      <w:r w:rsidR="00767A6F" w:rsidRPr="00767A6F">
        <w:rPr>
          <w:rFonts w:ascii="Times New Roman" w:hAnsi="Times New Roman"/>
          <w:sz w:val="24"/>
          <w:szCs w:val="24"/>
        </w:rPr>
        <w:t xml:space="preserve">Lecturer or casual hire applicants will be required to obtain additional approvals from the Chancellor (see note (f) below).  </w:t>
      </w:r>
      <w:r w:rsidRPr="00AC240E">
        <w:rPr>
          <w:rFonts w:ascii="Times New Roman" w:hAnsi="Times New Roman"/>
          <w:sz w:val="24"/>
          <w:szCs w:val="24"/>
        </w:rPr>
        <w:t>If</w:t>
      </w:r>
      <w:r w:rsidRPr="00117EA5">
        <w:rPr>
          <w:rFonts w:ascii="Times New Roman" w:hAnsi="Times New Roman"/>
          <w:sz w:val="24"/>
          <w:szCs w:val="24"/>
        </w:rPr>
        <w:t xml:space="preserve"> the applicant is presenting at the event, conference, seminar, or workshop, the priority status will increase to Priority 1. </w:t>
      </w:r>
    </w:p>
    <w:p w14:paraId="55A236D0" w14:textId="34BE3C93"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 xml:space="preserve">Priority 3: Applicant has not received funding from the FDC in the current academic year. OR applicant has received no more than $300 in the current academic year; in this case, the cap for the application under consideration will be reduced by the amount previously awarded. </w:t>
      </w:r>
      <w:r w:rsidR="00767A6F" w:rsidRPr="00117EA5">
        <w:rPr>
          <w:rFonts w:ascii="Times New Roman" w:hAnsi="Times New Roman"/>
          <w:sz w:val="24"/>
          <w:szCs w:val="24"/>
        </w:rPr>
        <w:t>Applicant has never received funding from the Facu</w:t>
      </w:r>
      <w:r w:rsidR="00767A6F">
        <w:rPr>
          <w:rFonts w:ascii="Times New Roman" w:hAnsi="Times New Roman"/>
          <w:sz w:val="24"/>
          <w:szCs w:val="24"/>
        </w:rPr>
        <w:t>lty Development Council (FDC). Instructional or non-instructional faculty a</w:t>
      </w:r>
      <w:r w:rsidR="00767A6F" w:rsidRPr="00117EA5">
        <w:rPr>
          <w:rFonts w:ascii="Times New Roman" w:hAnsi="Times New Roman"/>
          <w:sz w:val="24"/>
          <w:szCs w:val="24"/>
        </w:rPr>
        <w:t>pplicant is tenured, tenure-track, or temporary, or is a lecturer or casual hire who has</w:t>
      </w:r>
      <w:r w:rsidR="00767A6F">
        <w:rPr>
          <w:rFonts w:ascii="Times New Roman" w:hAnsi="Times New Roman"/>
          <w:b/>
          <w:sz w:val="24"/>
          <w:szCs w:val="24"/>
        </w:rPr>
        <w:t xml:space="preserve"> </w:t>
      </w:r>
      <w:r w:rsidR="00767A6F" w:rsidRPr="00767A6F">
        <w:rPr>
          <w:rFonts w:ascii="Times New Roman" w:hAnsi="Times New Roman"/>
          <w:sz w:val="24"/>
          <w:szCs w:val="24"/>
        </w:rPr>
        <w:t>taught at least 20 credits at KCC (including the credits being taught in the semester in which the application is submitted), and/or has been employed for at least 4 semesters at KCC (summer counts as a single semester).</w:t>
      </w:r>
      <w:r w:rsidR="00767A6F" w:rsidRPr="00767A6F">
        <w:rPr>
          <w:rFonts w:ascii="Times New Roman" w:hAnsi="Times New Roman"/>
          <w:b/>
          <w:sz w:val="24"/>
          <w:szCs w:val="24"/>
        </w:rPr>
        <w:t xml:space="preserve"> </w:t>
      </w:r>
      <w:r w:rsidR="00767A6F">
        <w:rPr>
          <w:rFonts w:ascii="Times New Roman" w:hAnsi="Times New Roman"/>
          <w:b/>
          <w:sz w:val="24"/>
          <w:szCs w:val="24"/>
        </w:rPr>
        <w:t xml:space="preserve"> </w:t>
      </w:r>
      <w:r w:rsidR="00767A6F" w:rsidRPr="00767A6F">
        <w:rPr>
          <w:rFonts w:ascii="Times New Roman" w:hAnsi="Times New Roman"/>
          <w:sz w:val="24"/>
          <w:szCs w:val="24"/>
        </w:rPr>
        <w:t xml:space="preserve">Lecturer or casual hire applicants will be required to obtain additional approvals from the Chancellor (see note (f) below).  </w:t>
      </w:r>
      <w:r w:rsidRPr="00AC240E">
        <w:rPr>
          <w:rFonts w:ascii="Times New Roman" w:hAnsi="Times New Roman"/>
          <w:sz w:val="24"/>
          <w:szCs w:val="24"/>
        </w:rPr>
        <w:t>If</w:t>
      </w:r>
      <w:r w:rsidRPr="00117EA5">
        <w:rPr>
          <w:rFonts w:ascii="Times New Roman" w:hAnsi="Times New Roman"/>
          <w:sz w:val="24"/>
          <w:szCs w:val="24"/>
        </w:rPr>
        <w:t xml:space="preserve"> the applicant is presenting at the event, conference, seminar, or workshop, the priority status will increase to Priority 2. </w:t>
      </w:r>
    </w:p>
    <w:p w14:paraId="4B1DA07B" w14:textId="77777777"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 xml:space="preserve">Priority 4: All other applicants. If the applicant is presenting at the event, conference, seminar, or workshop, the priority status will increase to Priority 3. </w:t>
      </w:r>
    </w:p>
    <w:p w14:paraId="4AA25D22" w14:textId="77777777"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 xml:space="preserve">Note 1: In the case of an unusually high number of applications and the usual limitation of funding, it is unlikely that applicants of Priority 3 or 4 will receive any funding. </w:t>
      </w:r>
    </w:p>
    <w:p w14:paraId="79A7DFFC" w14:textId="0C8FF499" w:rsidR="006101DF" w:rsidRPr="00264412" w:rsidRDefault="00264412" w:rsidP="00264412">
      <w:pPr>
        <w:pStyle w:val="ListParagraph"/>
        <w:numPr>
          <w:ilvl w:val="1"/>
          <w:numId w:val="1"/>
        </w:numPr>
        <w:spacing w:after="0" w:line="240" w:lineRule="auto"/>
        <w:rPr>
          <w:rFonts w:ascii="Times New Roman" w:hAnsi="Times New Roman"/>
          <w:sz w:val="24"/>
          <w:szCs w:val="24"/>
        </w:rPr>
      </w:pPr>
      <w:r w:rsidRPr="00264412">
        <w:rPr>
          <w:rFonts w:ascii="Times New Roman" w:hAnsi="Times New Roman"/>
          <w:sz w:val="24"/>
          <w:szCs w:val="24"/>
        </w:rPr>
        <w:t>Note 2: Funding requests by individuals who are not appointed by the UH Board of Regents (for example lecturer or casual hire positions) must be justified and are granted only under special circumstances</w:t>
      </w:r>
      <w:r w:rsidR="004F7E78">
        <w:rPr>
          <w:rFonts w:ascii="Times New Roman" w:hAnsi="Times New Roman"/>
          <w:sz w:val="24"/>
          <w:szCs w:val="24"/>
        </w:rPr>
        <w:t>.</w:t>
      </w:r>
    </w:p>
    <w:p w14:paraId="76AEACB3" w14:textId="5D7F9735"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Note 3: Funding for the Hawai</w:t>
      </w:r>
      <w:r w:rsidR="00F345D5" w:rsidRPr="00BE5CEC">
        <w:rPr>
          <w:rFonts w:ascii="Times New Roman" w:eastAsiaTheme="minorEastAsia" w:hAnsi="Times New Roman"/>
          <w:sz w:val="24"/>
          <w:szCs w:val="24"/>
          <w:lang w:eastAsia="ja-JP"/>
        </w:rPr>
        <w:t>'</w:t>
      </w:r>
      <w:r w:rsidRPr="00117EA5">
        <w:rPr>
          <w:rFonts w:ascii="Times New Roman" w:hAnsi="Times New Roman"/>
          <w:sz w:val="24"/>
          <w:szCs w:val="24"/>
        </w:rPr>
        <w:t>i Great Teachers Seminar will not affect the applicant’s priority standing for regular FDC funding.</w:t>
      </w:r>
    </w:p>
    <w:p w14:paraId="26245766" w14:textId="1010DAB6" w:rsidR="00653A07" w:rsidRPr="00AB5B8C"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Pri</w:t>
      </w:r>
      <w:r w:rsidR="004F7E78">
        <w:rPr>
          <w:rFonts w:ascii="Times New Roman" w:hAnsi="Times New Roman"/>
          <w:b/>
          <w:sz w:val="24"/>
          <w:szCs w:val="24"/>
        </w:rPr>
        <w:t>orities for requests regarding H</w:t>
      </w:r>
      <w:r w:rsidRPr="00AB5B8C">
        <w:rPr>
          <w:rFonts w:ascii="Times New Roman" w:hAnsi="Times New Roman"/>
          <w:b/>
          <w:sz w:val="24"/>
          <w:szCs w:val="24"/>
        </w:rPr>
        <w:t>osting Events for KCC Faculty:</w:t>
      </w:r>
    </w:p>
    <w:p w14:paraId="5B39AE02" w14:textId="3138148E"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lastRenderedPageBreak/>
        <w:t>Hosting</w:t>
      </w:r>
      <w:r w:rsidR="00754A17">
        <w:rPr>
          <w:rFonts w:ascii="Times New Roman" w:hAnsi="Times New Roman"/>
          <w:sz w:val="24"/>
          <w:szCs w:val="24"/>
        </w:rPr>
        <w:t xml:space="preserve"> e</w:t>
      </w:r>
      <w:r w:rsidRPr="00117EA5">
        <w:rPr>
          <w:rFonts w:ascii="Times New Roman" w:hAnsi="Times New Roman"/>
          <w:sz w:val="24"/>
          <w:szCs w:val="24"/>
        </w:rPr>
        <w:t>vents must be targeted primarily to KCC faculty members</w:t>
      </w:r>
      <w:r w:rsidR="00754A17">
        <w:rPr>
          <w:rFonts w:ascii="Times New Roman" w:hAnsi="Times New Roman"/>
          <w:sz w:val="24"/>
          <w:szCs w:val="24"/>
        </w:rPr>
        <w:t xml:space="preserve"> </w:t>
      </w:r>
      <w:r w:rsidRPr="00754A17">
        <w:rPr>
          <w:rFonts w:ascii="Times New Roman" w:hAnsi="Times New Roman"/>
          <w:sz w:val="24"/>
          <w:szCs w:val="24"/>
        </w:rPr>
        <w:t>of any</w:t>
      </w:r>
      <w:r w:rsidR="00754A17" w:rsidRPr="00754A17">
        <w:rPr>
          <w:rFonts w:ascii="Times New Roman" w:hAnsi="Times New Roman"/>
          <w:sz w:val="24"/>
          <w:szCs w:val="24"/>
        </w:rPr>
        <w:t xml:space="preserve"> rank or classification of hire</w:t>
      </w:r>
      <w:r w:rsidRPr="00754A17">
        <w:rPr>
          <w:rFonts w:ascii="Times New Roman" w:hAnsi="Times New Roman"/>
          <w:sz w:val="24"/>
          <w:szCs w:val="24"/>
        </w:rPr>
        <w:t>.</w:t>
      </w:r>
    </w:p>
    <w:p w14:paraId="4ED56748" w14:textId="77777777" w:rsidR="00653A07" w:rsidRPr="00117EA5" w:rsidRDefault="00653A07" w:rsidP="00653A07">
      <w:pPr>
        <w:pStyle w:val="ListParagraph"/>
        <w:numPr>
          <w:ilvl w:val="1"/>
          <w:numId w:val="1"/>
        </w:numPr>
        <w:spacing w:after="0" w:line="240" w:lineRule="auto"/>
        <w:rPr>
          <w:rFonts w:ascii="Times New Roman" w:hAnsi="Times New Roman"/>
          <w:sz w:val="24"/>
          <w:szCs w:val="24"/>
        </w:rPr>
      </w:pPr>
      <w:r w:rsidRPr="00117EA5">
        <w:rPr>
          <w:rFonts w:ascii="Times New Roman" w:hAnsi="Times New Roman"/>
          <w:sz w:val="24"/>
          <w:szCs w:val="24"/>
        </w:rPr>
        <w:t>Requesting funds to host (an) event(s) will not affect a faculty member’s priority status for Travel and/or Training Requests.</w:t>
      </w:r>
    </w:p>
    <w:p w14:paraId="6BE805DA" w14:textId="1E1FF7DB" w:rsidR="00653A07" w:rsidRPr="00827611" w:rsidRDefault="00754A17" w:rsidP="00653A07">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Hosts must</w:t>
      </w:r>
      <w:r w:rsidR="00653A07" w:rsidRPr="00117EA5">
        <w:rPr>
          <w:rFonts w:ascii="Times New Roman" w:hAnsi="Times New Roman"/>
          <w:sz w:val="24"/>
          <w:szCs w:val="24"/>
        </w:rPr>
        <w:t xml:space="preserve"> be faculty members</w:t>
      </w:r>
      <w:r w:rsidR="00653A07" w:rsidRPr="00264412">
        <w:rPr>
          <w:rFonts w:ascii="Times New Roman" w:hAnsi="Times New Roman"/>
          <w:sz w:val="24"/>
          <w:szCs w:val="24"/>
        </w:rPr>
        <w:t xml:space="preserve"> of any standing</w:t>
      </w:r>
      <w:r w:rsidR="00876770">
        <w:rPr>
          <w:rFonts w:ascii="Times New Roman" w:hAnsi="Times New Roman"/>
          <w:sz w:val="24"/>
          <w:szCs w:val="24"/>
        </w:rPr>
        <w:t>,</w:t>
      </w:r>
      <w:r w:rsidR="00264412" w:rsidRPr="00264412">
        <w:rPr>
          <w:rFonts w:ascii="Times New Roman" w:hAnsi="Times New Roman"/>
          <w:sz w:val="24"/>
          <w:szCs w:val="24"/>
        </w:rPr>
        <w:t xml:space="preserve"> rank,</w:t>
      </w:r>
      <w:r w:rsidR="00653A07" w:rsidRPr="00264412">
        <w:rPr>
          <w:rFonts w:ascii="Times New Roman" w:hAnsi="Times New Roman"/>
          <w:sz w:val="24"/>
          <w:szCs w:val="24"/>
        </w:rPr>
        <w:t xml:space="preserve"> classification of hire, </w:t>
      </w:r>
      <w:r w:rsidR="00264412" w:rsidRPr="00264412">
        <w:rPr>
          <w:rFonts w:ascii="Times New Roman" w:hAnsi="Times New Roman"/>
          <w:sz w:val="24"/>
          <w:szCs w:val="24"/>
        </w:rPr>
        <w:t>and include</w:t>
      </w:r>
      <w:r w:rsidR="00653A07" w:rsidRPr="00264412">
        <w:rPr>
          <w:rFonts w:ascii="Times New Roman" w:hAnsi="Times New Roman"/>
          <w:sz w:val="24"/>
          <w:szCs w:val="24"/>
        </w:rPr>
        <w:t xml:space="preserve"> new lecturers or c</w:t>
      </w:r>
      <w:r w:rsidR="00264412" w:rsidRPr="00264412">
        <w:rPr>
          <w:rFonts w:ascii="Times New Roman" w:hAnsi="Times New Roman"/>
          <w:sz w:val="24"/>
          <w:szCs w:val="24"/>
        </w:rPr>
        <w:t>asual hires</w:t>
      </w:r>
      <w:r w:rsidR="00653A07" w:rsidRPr="00264412">
        <w:rPr>
          <w:rFonts w:ascii="Times New Roman" w:hAnsi="Times New Roman"/>
          <w:sz w:val="24"/>
          <w:szCs w:val="24"/>
        </w:rPr>
        <w:t xml:space="preserve">. </w:t>
      </w:r>
    </w:p>
    <w:p w14:paraId="3F356E16" w14:textId="77777777" w:rsidR="00653A07" w:rsidRPr="00AB5B8C"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No membership fees for organizations of any sort (including luncheon meetings) will be paid by FDC funds.</w:t>
      </w:r>
    </w:p>
    <w:p w14:paraId="7FCD1F6D" w14:textId="77777777" w:rsidR="00653A07" w:rsidRPr="00117EA5"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Requests to fund certification will be considered on a case-by-case basis.</w:t>
      </w:r>
      <w:r w:rsidRPr="00AB5B8C">
        <w:rPr>
          <w:rFonts w:ascii="Times New Roman" w:hAnsi="Times New Roman"/>
          <w:sz w:val="24"/>
          <w:szCs w:val="24"/>
        </w:rPr>
        <w:t xml:space="preserve"> </w:t>
      </w:r>
    </w:p>
    <w:p w14:paraId="7B3B85D7" w14:textId="77777777" w:rsidR="00653A07" w:rsidRPr="00AB5B8C" w:rsidRDefault="00653A07" w:rsidP="00653A07">
      <w:pPr>
        <w:pStyle w:val="ListParagraph"/>
        <w:spacing w:after="0" w:line="240" w:lineRule="auto"/>
        <w:rPr>
          <w:rFonts w:ascii="Times New Roman" w:hAnsi="Times New Roman"/>
          <w:b/>
          <w:sz w:val="24"/>
          <w:szCs w:val="24"/>
        </w:rPr>
      </w:pPr>
      <w:r w:rsidRPr="00AB5B8C">
        <w:rPr>
          <w:rFonts w:ascii="Times New Roman" w:hAnsi="Times New Roman"/>
          <w:sz w:val="24"/>
          <w:szCs w:val="24"/>
        </w:rPr>
        <w:t>These requests are subject to the limits and priorities stated above. Applications for funding for certification must clearly demonstrate the benefit to the college and/or students.</w:t>
      </w:r>
    </w:p>
    <w:p w14:paraId="358A8304" w14:textId="147E2A1E" w:rsidR="00653A07" w:rsidRPr="00827611" w:rsidRDefault="004F7E78" w:rsidP="00653A07">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Incomplete or late a</w:t>
      </w:r>
      <w:r w:rsidR="00653A07" w:rsidRPr="00AB5B8C">
        <w:rPr>
          <w:rFonts w:ascii="Times New Roman" w:hAnsi="Times New Roman"/>
          <w:b/>
          <w:sz w:val="24"/>
          <w:szCs w:val="24"/>
        </w:rPr>
        <w:t>pplications will not be considered.</w:t>
      </w:r>
    </w:p>
    <w:p w14:paraId="1DD0F850" w14:textId="77777777" w:rsidR="00653A07" w:rsidRPr="00827611" w:rsidRDefault="00653A07" w:rsidP="00653A07">
      <w:pPr>
        <w:pStyle w:val="ListParagraph"/>
        <w:numPr>
          <w:ilvl w:val="0"/>
          <w:numId w:val="1"/>
        </w:numPr>
        <w:spacing w:after="0" w:line="240" w:lineRule="auto"/>
        <w:rPr>
          <w:rFonts w:ascii="Times New Roman" w:hAnsi="Times New Roman"/>
          <w:b/>
          <w:sz w:val="24"/>
          <w:szCs w:val="24"/>
        </w:rPr>
      </w:pPr>
      <w:r w:rsidRPr="00AB5B8C">
        <w:rPr>
          <w:rFonts w:ascii="Times New Roman" w:hAnsi="Times New Roman"/>
          <w:b/>
          <w:sz w:val="24"/>
          <w:szCs w:val="24"/>
        </w:rPr>
        <w:t>FDC applications must be received and decided upon prior to the scheduled event, conference, seminar, or workshop.</w:t>
      </w:r>
    </w:p>
    <w:p w14:paraId="5680BB00" w14:textId="77777777" w:rsidR="00653A07" w:rsidRPr="00E4601B" w:rsidRDefault="00653A07" w:rsidP="00653A07">
      <w:pPr>
        <w:pStyle w:val="ListParagraph"/>
        <w:numPr>
          <w:ilvl w:val="0"/>
          <w:numId w:val="1"/>
        </w:numPr>
        <w:spacing w:after="0" w:line="240" w:lineRule="auto"/>
        <w:rPr>
          <w:rFonts w:ascii="Times New Roman" w:hAnsi="Times New Roman"/>
          <w:b/>
          <w:sz w:val="24"/>
          <w:szCs w:val="24"/>
        </w:rPr>
      </w:pPr>
      <w:r w:rsidRPr="00E4601B">
        <w:rPr>
          <w:rFonts w:ascii="Times New Roman" w:hAnsi="Times New Roman"/>
          <w:b/>
          <w:sz w:val="24"/>
          <w:szCs w:val="24"/>
        </w:rPr>
        <w:t>Sources of Funds</w:t>
      </w:r>
    </w:p>
    <w:p w14:paraId="2392D67A" w14:textId="7ABDA34B" w:rsidR="00653A07" w:rsidRPr="00E4601B" w:rsidRDefault="00F345D5" w:rsidP="00653A07">
      <w:pPr>
        <w:pStyle w:val="ListParagraph"/>
        <w:numPr>
          <w:ilvl w:val="1"/>
          <w:numId w:val="1"/>
        </w:numPr>
        <w:spacing w:after="0" w:line="240" w:lineRule="auto"/>
        <w:rPr>
          <w:rFonts w:ascii="Times New Roman" w:hAnsi="Times New Roman"/>
          <w:sz w:val="24"/>
          <w:szCs w:val="24"/>
        </w:rPr>
      </w:pPr>
      <w:r w:rsidRPr="00E4601B">
        <w:rPr>
          <w:rFonts w:ascii="Times New Roman" w:hAnsi="Times New Roman"/>
          <w:sz w:val="24"/>
          <w:szCs w:val="24"/>
        </w:rPr>
        <w:t>G-Fund budget item of $</w:t>
      </w:r>
      <w:r w:rsidR="001457C8">
        <w:rPr>
          <w:rFonts w:ascii="Times New Roman" w:hAnsi="Times New Roman"/>
          <w:sz w:val="24"/>
          <w:szCs w:val="24"/>
        </w:rPr>
        <w:t>5</w:t>
      </w:r>
      <w:r w:rsidR="006A39EF" w:rsidRPr="00E4601B">
        <w:rPr>
          <w:rFonts w:ascii="Times New Roman" w:hAnsi="Times New Roman"/>
          <w:sz w:val="24"/>
          <w:szCs w:val="24"/>
        </w:rPr>
        <w:t>,000 per academic year (August 1 to May 31</w:t>
      </w:r>
      <w:r w:rsidR="00EB3D6B" w:rsidRPr="00E4601B">
        <w:rPr>
          <w:rFonts w:ascii="Times New Roman" w:hAnsi="Times New Roman"/>
          <w:sz w:val="24"/>
          <w:szCs w:val="24"/>
        </w:rPr>
        <w:t>)</w:t>
      </w:r>
      <w:r w:rsidR="00041FE9" w:rsidRPr="00E4601B">
        <w:rPr>
          <w:rFonts w:ascii="Times New Roman" w:hAnsi="Times New Roman"/>
          <w:sz w:val="24"/>
          <w:szCs w:val="24"/>
        </w:rPr>
        <w:t>. Funds not expended</w:t>
      </w:r>
      <w:r w:rsidR="006A39EF" w:rsidRPr="00E4601B">
        <w:rPr>
          <w:rFonts w:ascii="Times New Roman" w:hAnsi="Times New Roman"/>
          <w:sz w:val="24"/>
          <w:szCs w:val="24"/>
        </w:rPr>
        <w:t xml:space="preserve"> </w:t>
      </w:r>
      <w:r w:rsidR="00653A07" w:rsidRPr="00E4601B">
        <w:rPr>
          <w:rFonts w:ascii="Times New Roman" w:hAnsi="Times New Roman"/>
          <w:sz w:val="24"/>
          <w:szCs w:val="24"/>
        </w:rPr>
        <w:t>will not be rolled over</w:t>
      </w:r>
      <w:r w:rsidR="00EB3D6B" w:rsidRPr="00E4601B">
        <w:rPr>
          <w:rFonts w:ascii="Times New Roman" w:hAnsi="Times New Roman"/>
          <w:sz w:val="24"/>
          <w:szCs w:val="24"/>
        </w:rPr>
        <w:t xml:space="preserve"> into the new academic year</w:t>
      </w:r>
      <w:r w:rsidR="00653A07" w:rsidRPr="00E4601B">
        <w:rPr>
          <w:rFonts w:ascii="Times New Roman" w:hAnsi="Times New Roman"/>
          <w:sz w:val="24"/>
          <w:szCs w:val="24"/>
        </w:rPr>
        <w:t xml:space="preserve">. </w:t>
      </w:r>
      <w:r w:rsidR="006A39EF" w:rsidRPr="00E4601B">
        <w:rPr>
          <w:rFonts w:ascii="Times New Roman" w:hAnsi="Times New Roman"/>
          <w:sz w:val="24"/>
          <w:szCs w:val="24"/>
        </w:rPr>
        <w:t xml:space="preserve"> The fund will be replenished at the beginning of each academic year.</w:t>
      </w:r>
    </w:p>
    <w:p w14:paraId="533ADA3D" w14:textId="77777777" w:rsidR="00653A07" w:rsidRPr="00E4601B" w:rsidRDefault="00653A07" w:rsidP="00653A07">
      <w:pPr>
        <w:pStyle w:val="ListParagraph"/>
        <w:numPr>
          <w:ilvl w:val="1"/>
          <w:numId w:val="1"/>
        </w:numPr>
        <w:spacing w:after="0" w:line="240" w:lineRule="auto"/>
        <w:rPr>
          <w:rFonts w:ascii="Times New Roman" w:hAnsi="Times New Roman"/>
          <w:sz w:val="24"/>
          <w:szCs w:val="24"/>
        </w:rPr>
      </w:pPr>
      <w:r w:rsidRPr="00E4601B">
        <w:rPr>
          <w:rFonts w:ascii="Times New Roman" w:hAnsi="Times New Roman"/>
          <w:sz w:val="24"/>
          <w:szCs w:val="24"/>
        </w:rPr>
        <w:t>Policies and Caps</w:t>
      </w:r>
    </w:p>
    <w:p w14:paraId="13D340C9" w14:textId="1DB06DB3" w:rsidR="00653A07" w:rsidRPr="00E4601B" w:rsidRDefault="00041FE9" w:rsidP="00653A07">
      <w:pPr>
        <w:pStyle w:val="ListParagraph"/>
        <w:numPr>
          <w:ilvl w:val="2"/>
          <w:numId w:val="1"/>
        </w:numPr>
        <w:spacing w:after="0" w:line="240" w:lineRule="auto"/>
        <w:rPr>
          <w:rFonts w:ascii="Times New Roman" w:hAnsi="Times New Roman"/>
          <w:sz w:val="24"/>
          <w:szCs w:val="24"/>
        </w:rPr>
      </w:pPr>
      <w:r w:rsidRPr="00E4601B">
        <w:rPr>
          <w:rFonts w:ascii="Times New Roman" w:hAnsi="Times New Roman"/>
          <w:sz w:val="24"/>
          <w:szCs w:val="24"/>
        </w:rPr>
        <w:t>Faculty Development funds do</w:t>
      </w:r>
      <w:r w:rsidR="00326D9B" w:rsidRPr="00E4601B">
        <w:rPr>
          <w:rFonts w:ascii="Times New Roman" w:hAnsi="Times New Roman"/>
          <w:sz w:val="24"/>
          <w:szCs w:val="24"/>
        </w:rPr>
        <w:t xml:space="preserve"> not</w:t>
      </w:r>
      <w:r w:rsidR="00653A07" w:rsidRPr="00E4601B">
        <w:rPr>
          <w:rFonts w:ascii="Times New Roman" w:hAnsi="Times New Roman"/>
          <w:sz w:val="24"/>
          <w:szCs w:val="24"/>
        </w:rPr>
        <w:t xml:space="preserve"> support out-of-state airfare, lodging, transportation, or per di</w:t>
      </w:r>
      <w:r w:rsidR="00326D9B" w:rsidRPr="00E4601B">
        <w:rPr>
          <w:rFonts w:ascii="Times New Roman" w:hAnsi="Times New Roman"/>
          <w:sz w:val="24"/>
          <w:szCs w:val="24"/>
        </w:rPr>
        <w:t>em. Registration fees up to $1,2</w:t>
      </w:r>
      <w:r w:rsidR="00653A07" w:rsidRPr="00E4601B">
        <w:rPr>
          <w:rFonts w:ascii="Times New Roman" w:hAnsi="Times New Roman"/>
          <w:sz w:val="24"/>
          <w:szCs w:val="24"/>
        </w:rPr>
        <w:t>00 will be considered.</w:t>
      </w:r>
    </w:p>
    <w:p w14:paraId="2A6924B4" w14:textId="1A525D90" w:rsidR="00653A07" w:rsidRPr="00E4601B" w:rsidRDefault="00653A07" w:rsidP="00653A07">
      <w:pPr>
        <w:pStyle w:val="ListParagraph"/>
        <w:numPr>
          <w:ilvl w:val="2"/>
          <w:numId w:val="1"/>
        </w:numPr>
        <w:spacing w:after="0" w:line="240" w:lineRule="auto"/>
        <w:rPr>
          <w:rFonts w:ascii="Times New Roman" w:hAnsi="Times New Roman"/>
          <w:sz w:val="24"/>
          <w:szCs w:val="24"/>
        </w:rPr>
      </w:pPr>
      <w:r w:rsidRPr="00E4601B">
        <w:rPr>
          <w:rFonts w:ascii="Times New Roman" w:hAnsi="Times New Roman"/>
          <w:sz w:val="24"/>
          <w:szCs w:val="24"/>
        </w:rPr>
        <w:t>On-island, in-state requests will be limited to a maximum up to $</w:t>
      </w:r>
      <w:r w:rsidR="00F345D5" w:rsidRPr="00E4601B">
        <w:rPr>
          <w:rFonts w:ascii="Times New Roman" w:hAnsi="Times New Roman"/>
          <w:sz w:val="24"/>
          <w:szCs w:val="24"/>
        </w:rPr>
        <w:t>750</w:t>
      </w:r>
      <w:r w:rsidRPr="00E4601B">
        <w:rPr>
          <w:rFonts w:ascii="Times New Roman" w:hAnsi="Times New Roman"/>
          <w:sz w:val="24"/>
          <w:szCs w:val="24"/>
        </w:rPr>
        <w:t xml:space="preserve"> per applicant.</w:t>
      </w:r>
      <w:r w:rsidR="00F345D5" w:rsidRPr="00E4601B">
        <w:rPr>
          <w:rFonts w:ascii="Times New Roman" w:hAnsi="Times New Roman"/>
          <w:sz w:val="24"/>
          <w:szCs w:val="24"/>
        </w:rPr>
        <w:t xml:space="preserve">  However, funds requested for the Hawai</w:t>
      </w:r>
      <w:r w:rsidR="00F345D5" w:rsidRPr="00E4601B">
        <w:rPr>
          <w:rFonts w:ascii="Times New Roman" w:eastAsiaTheme="minorEastAsia" w:hAnsi="Times New Roman"/>
          <w:sz w:val="24"/>
          <w:szCs w:val="24"/>
          <w:lang w:eastAsia="ja-JP"/>
        </w:rPr>
        <w:t>'</w:t>
      </w:r>
      <w:r w:rsidR="00F345D5" w:rsidRPr="00E4601B">
        <w:rPr>
          <w:rFonts w:ascii="Times New Roman" w:hAnsi="Times New Roman"/>
          <w:sz w:val="24"/>
          <w:szCs w:val="24"/>
        </w:rPr>
        <w:t>i National Great Teache</w:t>
      </w:r>
      <w:r w:rsidR="00326D9B" w:rsidRPr="00E4601B">
        <w:rPr>
          <w:rFonts w:ascii="Times New Roman" w:hAnsi="Times New Roman"/>
          <w:sz w:val="24"/>
          <w:szCs w:val="24"/>
        </w:rPr>
        <w:t>rs Seminar may be capped at $1,3</w:t>
      </w:r>
      <w:r w:rsidR="00F345D5" w:rsidRPr="00E4601B">
        <w:rPr>
          <w:rFonts w:ascii="Times New Roman" w:hAnsi="Times New Roman"/>
          <w:sz w:val="24"/>
          <w:szCs w:val="24"/>
        </w:rPr>
        <w:t>00</w:t>
      </w:r>
      <w:r w:rsidR="00326D9B" w:rsidRPr="00E4601B">
        <w:rPr>
          <w:rFonts w:ascii="Times New Roman" w:hAnsi="Times New Roman"/>
          <w:sz w:val="24"/>
          <w:szCs w:val="24"/>
        </w:rPr>
        <w:t xml:space="preserve"> or at its current cost</w:t>
      </w:r>
      <w:r w:rsidR="00F345D5" w:rsidRPr="00E4601B">
        <w:rPr>
          <w:rFonts w:ascii="Times New Roman" w:hAnsi="Times New Roman"/>
          <w:sz w:val="24"/>
          <w:szCs w:val="24"/>
        </w:rPr>
        <w:t>.</w:t>
      </w:r>
    </w:p>
    <w:p w14:paraId="2D645DF5" w14:textId="1501CAFE" w:rsidR="00AC240E" w:rsidRPr="008B3AB6" w:rsidRDefault="00AC240E" w:rsidP="00AC240E">
      <w:pPr>
        <w:pStyle w:val="ListParagraph"/>
        <w:numPr>
          <w:ilvl w:val="2"/>
          <w:numId w:val="1"/>
        </w:numPr>
        <w:spacing w:after="0" w:line="240" w:lineRule="auto"/>
        <w:rPr>
          <w:rFonts w:ascii="Times New Roman" w:hAnsi="Times New Roman"/>
          <w:sz w:val="24"/>
          <w:szCs w:val="24"/>
        </w:rPr>
      </w:pPr>
      <w:r w:rsidRPr="008B3AB6">
        <w:rPr>
          <w:rFonts w:ascii="Times New Roman" w:hAnsi="Times New Roman"/>
          <w:sz w:val="24"/>
          <w:szCs w:val="24"/>
        </w:rPr>
        <w:t>In-state conference, workshop, training session, meeting, or certification program and/or exam fees, airfare and/or per diem funds may be eligible.</w:t>
      </w:r>
      <w:r w:rsidR="00F345D5" w:rsidRPr="008B3AB6">
        <w:rPr>
          <w:rFonts w:ascii="Times New Roman" w:hAnsi="Times New Roman"/>
          <w:sz w:val="24"/>
          <w:szCs w:val="24"/>
        </w:rPr>
        <w:t xml:space="preserve">  Refer to section 6 above.</w:t>
      </w:r>
    </w:p>
    <w:p w14:paraId="1EB1E462" w14:textId="38406AEA" w:rsidR="00653A07" w:rsidRPr="008B3AB6" w:rsidRDefault="00653A07" w:rsidP="00653A07">
      <w:pPr>
        <w:pStyle w:val="ListParagraph"/>
        <w:numPr>
          <w:ilvl w:val="2"/>
          <w:numId w:val="1"/>
        </w:numPr>
        <w:spacing w:after="0" w:line="240" w:lineRule="auto"/>
        <w:rPr>
          <w:rFonts w:ascii="Times New Roman" w:hAnsi="Times New Roman"/>
          <w:sz w:val="24"/>
          <w:szCs w:val="24"/>
        </w:rPr>
      </w:pPr>
      <w:r w:rsidRPr="008B3AB6">
        <w:rPr>
          <w:rFonts w:ascii="Times New Roman" w:hAnsi="Times New Roman"/>
          <w:sz w:val="24"/>
          <w:szCs w:val="24"/>
        </w:rPr>
        <w:t>Limited funding for honoraria for workshop facilitators will be considered on a case-by-case basis. Travel requests for visiti</w:t>
      </w:r>
      <w:r w:rsidR="00326D9B">
        <w:rPr>
          <w:rFonts w:ascii="Times New Roman" w:hAnsi="Times New Roman"/>
          <w:sz w:val="24"/>
          <w:szCs w:val="24"/>
        </w:rPr>
        <w:t>ng presenters will be subject up to</w:t>
      </w:r>
      <w:r w:rsidRPr="008B3AB6">
        <w:rPr>
          <w:rFonts w:ascii="Times New Roman" w:hAnsi="Times New Roman"/>
          <w:sz w:val="24"/>
          <w:szCs w:val="24"/>
        </w:rPr>
        <w:t xml:space="preserve"> a $1,000 maximum.</w:t>
      </w:r>
    </w:p>
    <w:p w14:paraId="310FAF2B" w14:textId="7ADA23FA" w:rsidR="00653A07" w:rsidRDefault="00653A07" w:rsidP="009066F7">
      <w:pPr>
        <w:spacing w:line="240" w:lineRule="auto"/>
        <w:ind w:left="720" w:hanging="360"/>
        <w:contextualSpacing/>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 </w:t>
      </w:r>
    </w:p>
    <w:p w14:paraId="41BFDC36" w14:textId="10543BF1" w:rsidR="00653A07" w:rsidRPr="00827611" w:rsidRDefault="009066F7" w:rsidP="00653A07">
      <w:pPr>
        <w:spacing w:line="240" w:lineRule="auto"/>
        <w:ind w:left="720" w:hanging="360"/>
        <w:contextualSpacing/>
        <w:rPr>
          <w:rFonts w:ascii="Times New Roman" w:hAnsi="Times New Roman"/>
          <w:color w:val="000000"/>
          <w:sz w:val="24"/>
          <w:szCs w:val="24"/>
        </w:rPr>
      </w:pPr>
      <w:r>
        <w:rPr>
          <w:rStyle w:val="apple-style-span"/>
          <w:rFonts w:ascii="Times New Roman" w:hAnsi="Times New Roman"/>
          <w:b/>
          <w:color w:val="000000"/>
          <w:sz w:val="24"/>
          <w:szCs w:val="24"/>
        </w:rPr>
        <w:t>10</w:t>
      </w:r>
      <w:r w:rsidR="00653A07" w:rsidRPr="00653A07">
        <w:rPr>
          <w:rStyle w:val="apple-style-span"/>
          <w:rFonts w:ascii="Times New Roman" w:hAnsi="Times New Roman"/>
          <w:b/>
          <w:color w:val="000000"/>
          <w:sz w:val="24"/>
          <w:szCs w:val="24"/>
        </w:rPr>
        <w:t xml:space="preserve">. </w:t>
      </w:r>
      <w:r w:rsidR="00653A07" w:rsidRPr="00653A07">
        <w:rPr>
          <w:rFonts w:ascii="Times New Roman" w:hAnsi="Times New Roman"/>
          <w:b/>
          <w:sz w:val="24"/>
          <w:szCs w:val="24"/>
        </w:rPr>
        <w:t>Policies</w:t>
      </w:r>
      <w:r w:rsidR="004F7E78">
        <w:rPr>
          <w:rFonts w:ascii="Times New Roman" w:hAnsi="Times New Roman"/>
          <w:b/>
          <w:sz w:val="24"/>
          <w:szCs w:val="24"/>
        </w:rPr>
        <w:t xml:space="preserve"> for r</w:t>
      </w:r>
      <w:r w:rsidR="00653A07" w:rsidRPr="00AB5B8C">
        <w:rPr>
          <w:rFonts w:ascii="Times New Roman" w:hAnsi="Times New Roman"/>
          <w:b/>
          <w:sz w:val="24"/>
          <w:szCs w:val="24"/>
        </w:rPr>
        <w:t>eview and modification for Guidelines and Forms</w:t>
      </w:r>
    </w:p>
    <w:p w14:paraId="786FEA6A" w14:textId="77777777" w:rsidR="00653A07" w:rsidRPr="00117EA5" w:rsidRDefault="00653A07" w:rsidP="00653A07">
      <w:pPr>
        <w:numPr>
          <w:ilvl w:val="0"/>
          <w:numId w:val="2"/>
        </w:numPr>
        <w:spacing w:after="0" w:line="240" w:lineRule="auto"/>
        <w:contextualSpacing/>
        <w:rPr>
          <w:rFonts w:ascii="Times New Roman" w:hAnsi="Times New Roman"/>
          <w:sz w:val="24"/>
          <w:szCs w:val="24"/>
        </w:rPr>
      </w:pPr>
      <w:r w:rsidRPr="00117EA5">
        <w:rPr>
          <w:rFonts w:ascii="Times New Roman" w:hAnsi="Times New Roman"/>
          <w:sz w:val="24"/>
          <w:szCs w:val="24"/>
        </w:rPr>
        <w:t>FDC Guidelines and Forms will be reviewed and may be modified once yearly. Review and possible modification will take place at the final meeting of the academic year; any modifications will be in effect in the subsequent academic year. A majority of the FDC members present at the final meeting of the academic year must agree to the modifications.</w:t>
      </w:r>
    </w:p>
    <w:p w14:paraId="7880ECCD" w14:textId="77777777" w:rsidR="00653A07" w:rsidRPr="00117EA5" w:rsidRDefault="00653A07" w:rsidP="00653A07">
      <w:pPr>
        <w:numPr>
          <w:ilvl w:val="0"/>
          <w:numId w:val="2"/>
        </w:numPr>
        <w:spacing w:after="0" w:line="240" w:lineRule="auto"/>
        <w:rPr>
          <w:rFonts w:ascii="Times New Roman" w:hAnsi="Times New Roman"/>
          <w:sz w:val="24"/>
          <w:szCs w:val="24"/>
        </w:rPr>
      </w:pPr>
      <w:r w:rsidRPr="00117EA5">
        <w:rPr>
          <w:rFonts w:ascii="Times New Roman" w:hAnsi="Times New Roman"/>
          <w:sz w:val="24"/>
          <w:szCs w:val="24"/>
        </w:rPr>
        <w:t xml:space="preserve">Typographical errors and other minor mistakes may be corrected at any time, and without the approval of the FDC. </w:t>
      </w:r>
    </w:p>
    <w:p w14:paraId="05095DE7" w14:textId="77777777" w:rsidR="00653A07" w:rsidRPr="008B3AB6" w:rsidRDefault="00653A07" w:rsidP="00653A07">
      <w:pPr>
        <w:numPr>
          <w:ilvl w:val="0"/>
          <w:numId w:val="2"/>
        </w:numPr>
        <w:spacing w:after="0" w:line="240" w:lineRule="auto"/>
        <w:rPr>
          <w:rFonts w:ascii="Times New Roman" w:hAnsi="Times New Roman"/>
          <w:sz w:val="24"/>
          <w:szCs w:val="24"/>
        </w:rPr>
      </w:pPr>
      <w:r w:rsidRPr="00117EA5">
        <w:rPr>
          <w:rFonts w:ascii="Times New Roman" w:hAnsi="Times New Roman"/>
          <w:sz w:val="24"/>
          <w:szCs w:val="24"/>
        </w:rPr>
        <w:t>In emergency situations, modifications to the Guidelines and/or Forms may be made by a majority vote for the FDC members present at any regular meeting, or at a special meeting called for this purpose.</w:t>
      </w:r>
    </w:p>
    <w:p w14:paraId="536409E9" w14:textId="49E37FB6" w:rsidR="00653A07" w:rsidRPr="00117EA5" w:rsidRDefault="00653A07" w:rsidP="00653A07">
      <w:pPr>
        <w:numPr>
          <w:ilvl w:val="0"/>
          <w:numId w:val="2"/>
        </w:numPr>
        <w:spacing w:after="0" w:line="240" w:lineRule="auto"/>
        <w:rPr>
          <w:rFonts w:ascii="Times New Roman" w:hAnsi="Times New Roman"/>
          <w:sz w:val="24"/>
          <w:szCs w:val="24"/>
        </w:rPr>
      </w:pPr>
      <w:r w:rsidRPr="008B3AB6">
        <w:rPr>
          <w:rFonts w:ascii="Times New Roman" w:hAnsi="Times New Roman"/>
          <w:sz w:val="24"/>
          <w:szCs w:val="24"/>
        </w:rPr>
        <w:t xml:space="preserve">Current FDC Guidelines must be published in the </w:t>
      </w:r>
      <w:proofErr w:type="spellStart"/>
      <w:proofErr w:type="gramStart"/>
      <w:r w:rsidR="00F345D5" w:rsidRPr="008B3AB6">
        <w:rPr>
          <w:rFonts w:ascii="Times New Roman" w:eastAsiaTheme="minorEastAsia" w:hAnsi="Times New Roman"/>
          <w:sz w:val="24"/>
          <w:szCs w:val="24"/>
          <w:lang w:eastAsia="ja-JP"/>
        </w:rPr>
        <w:t>Kapi‘</w:t>
      </w:r>
      <w:proofErr w:type="gramEnd"/>
      <w:r w:rsidR="00F345D5" w:rsidRPr="008B3AB6">
        <w:rPr>
          <w:rFonts w:ascii="Times New Roman" w:eastAsiaTheme="minorEastAsia" w:hAnsi="Times New Roman"/>
          <w:sz w:val="24"/>
          <w:szCs w:val="24"/>
          <w:lang w:eastAsia="ja-JP"/>
        </w:rPr>
        <w:t>olani</w:t>
      </w:r>
      <w:proofErr w:type="spellEnd"/>
      <w:r w:rsidR="00F345D5" w:rsidRPr="008B3AB6">
        <w:rPr>
          <w:rFonts w:ascii="Times New Roman" w:eastAsiaTheme="minorEastAsia" w:hAnsi="Times New Roman"/>
          <w:sz w:val="24"/>
          <w:szCs w:val="24"/>
          <w:lang w:eastAsia="ja-JP"/>
        </w:rPr>
        <w:t xml:space="preserve"> Community College Daily Updates </w:t>
      </w:r>
      <w:r w:rsidRPr="008B3AB6">
        <w:rPr>
          <w:rFonts w:ascii="Times New Roman" w:hAnsi="Times New Roman"/>
          <w:sz w:val="24"/>
          <w:szCs w:val="24"/>
        </w:rPr>
        <w:t>by the end of the second week of classes at the beginning of the academic year for which they are in effect. They must be published whether or not they have been modified from the</w:t>
      </w:r>
      <w:r w:rsidRPr="00117EA5">
        <w:rPr>
          <w:rFonts w:ascii="Times New Roman" w:hAnsi="Times New Roman"/>
          <w:sz w:val="24"/>
          <w:szCs w:val="24"/>
        </w:rPr>
        <w:t xml:space="preserve"> previous year.</w:t>
      </w:r>
    </w:p>
    <w:p w14:paraId="3FDD02D1" w14:textId="77777777" w:rsidR="00653A07" w:rsidRPr="00AB5B8C" w:rsidRDefault="00653A07" w:rsidP="00653A07">
      <w:pPr>
        <w:spacing w:after="0" w:line="240" w:lineRule="auto"/>
        <w:ind w:left="1440"/>
        <w:rPr>
          <w:rFonts w:ascii="Times New Roman" w:hAnsi="Times New Roman"/>
          <w:b/>
          <w:sz w:val="24"/>
          <w:szCs w:val="24"/>
          <w:u w:val="single"/>
        </w:rPr>
      </w:pPr>
    </w:p>
    <w:p w14:paraId="1CC1D73B" w14:textId="77777777" w:rsidR="00653A07" w:rsidRPr="00AB5B8C" w:rsidRDefault="00653A07" w:rsidP="00653A07">
      <w:pPr>
        <w:spacing w:after="0" w:line="240" w:lineRule="auto"/>
        <w:rPr>
          <w:rFonts w:ascii="Times New Roman" w:hAnsi="Times New Roman"/>
          <w:sz w:val="24"/>
          <w:szCs w:val="24"/>
        </w:rPr>
      </w:pPr>
    </w:p>
    <w:p w14:paraId="536ABAF7" w14:textId="44C3B5D7" w:rsidR="00653A07" w:rsidRDefault="007D18BE" w:rsidP="007D18BE">
      <w:pPr>
        <w:spacing w:line="240" w:lineRule="auto"/>
        <w:rPr>
          <w:rFonts w:ascii="Times New Roman" w:hAnsi="Times New Roman"/>
          <w:b/>
          <w:color w:val="000000"/>
          <w:sz w:val="24"/>
          <w:szCs w:val="24"/>
        </w:rPr>
      </w:pPr>
      <w:r>
        <w:rPr>
          <w:rFonts w:ascii="Times New Roman" w:hAnsi="Times New Roman"/>
          <w:b/>
          <w:color w:val="000000"/>
          <w:sz w:val="24"/>
          <w:szCs w:val="24"/>
        </w:rPr>
        <w:t>FDC Application Checklist</w:t>
      </w:r>
    </w:p>
    <w:p w14:paraId="3972D450" w14:textId="6DCE9833" w:rsidR="007D18BE" w:rsidRPr="007D18BE" w:rsidRDefault="00731AFA" w:rsidP="007D18BE">
      <w:pPr>
        <w:pStyle w:val="ListParagraph"/>
        <w:numPr>
          <w:ilvl w:val="0"/>
          <w:numId w:val="3"/>
        </w:numPr>
        <w:spacing w:line="240" w:lineRule="auto"/>
        <w:rPr>
          <w:rFonts w:ascii="Times New Roman" w:hAnsi="Times New Roman"/>
          <w:b/>
          <w:color w:val="000000"/>
          <w:sz w:val="24"/>
          <w:szCs w:val="24"/>
        </w:rPr>
      </w:pPr>
      <w:r>
        <w:rPr>
          <w:rFonts w:ascii="Times New Roman" w:hAnsi="Times New Roman"/>
          <w:b/>
          <w:color w:val="000000"/>
          <w:sz w:val="24"/>
          <w:szCs w:val="24"/>
        </w:rPr>
        <w:t xml:space="preserve">Out-of-state </w:t>
      </w:r>
      <w:r w:rsidR="009066F7">
        <w:rPr>
          <w:rFonts w:ascii="Times New Roman" w:hAnsi="Times New Roman"/>
          <w:b/>
          <w:color w:val="000000"/>
          <w:sz w:val="24"/>
          <w:szCs w:val="24"/>
        </w:rPr>
        <w:t xml:space="preserve">or international </w:t>
      </w:r>
      <w:r>
        <w:rPr>
          <w:rFonts w:ascii="Times New Roman" w:hAnsi="Times New Roman"/>
          <w:b/>
          <w:color w:val="000000"/>
          <w:sz w:val="24"/>
          <w:szCs w:val="24"/>
        </w:rPr>
        <w:t>travel for faculty p</w:t>
      </w:r>
      <w:r w:rsidR="007D18BE" w:rsidRPr="007D18BE">
        <w:rPr>
          <w:rFonts w:ascii="Times New Roman" w:hAnsi="Times New Roman"/>
          <w:b/>
          <w:color w:val="000000"/>
          <w:sz w:val="24"/>
          <w:szCs w:val="24"/>
        </w:rPr>
        <w:t>resenter</w:t>
      </w:r>
      <w:r w:rsidR="001D6051">
        <w:rPr>
          <w:rFonts w:ascii="Times New Roman" w:hAnsi="Times New Roman"/>
          <w:b/>
          <w:color w:val="000000"/>
          <w:sz w:val="24"/>
          <w:szCs w:val="24"/>
        </w:rPr>
        <w:t>/attendee/trainee</w:t>
      </w:r>
    </w:p>
    <w:p w14:paraId="0547D3F0" w14:textId="1D312C15" w:rsidR="007D18BE" w:rsidRDefault="007D18BE" w:rsidP="00264412">
      <w:pPr>
        <w:pStyle w:val="ListParagraph"/>
        <w:numPr>
          <w:ilvl w:val="0"/>
          <w:numId w:val="5"/>
        </w:numPr>
        <w:spacing w:line="240" w:lineRule="auto"/>
        <w:rPr>
          <w:rFonts w:ascii="Times New Roman" w:hAnsi="Times New Roman"/>
          <w:color w:val="000000"/>
          <w:sz w:val="24"/>
          <w:szCs w:val="24"/>
        </w:rPr>
      </w:pPr>
      <w:r>
        <w:rPr>
          <w:rFonts w:ascii="Times New Roman" w:hAnsi="Times New Roman"/>
          <w:color w:val="000000"/>
          <w:sz w:val="24"/>
          <w:szCs w:val="24"/>
        </w:rPr>
        <w:t xml:space="preserve">Form 1 </w:t>
      </w:r>
      <w:r w:rsidR="00C54B5C">
        <w:rPr>
          <w:rFonts w:ascii="Times New Roman" w:hAnsi="Times New Roman"/>
          <w:color w:val="000000"/>
          <w:sz w:val="24"/>
          <w:szCs w:val="24"/>
        </w:rPr>
        <w:t>- required by FDC</w:t>
      </w:r>
    </w:p>
    <w:p w14:paraId="02C05AC2" w14:textId="65D6D459" w:rsidR="007D18BE" w:rsidRDefault="00AC240E" w:rsidP="00264412">
      <w:pPr>
        <w:pStyle w:val="ListParagraph"/>
        <w:numPr>
          <w:ilvl w:val="0"/>
          <w:numId w:val="5"/>
        </w:numPr>
        <w:spacing w:line="240" w:lineRule="auto"/>
        <w:rPr>
          <w:rFonts w:ascii="Times New Roman" w:hAnsi="Times New Roman"/>
          <w:color w:val="000000"/>
          <w:sz w:val="24"/>
          <w:szCs w:val="24"/>
        </w:rPr>
      </w:pPr>
      <w:r>
        <w:rPr>
          <w:rFonts w:ascii="Times New Roman" w:hAnsi="Times New Roman"/>
          <w:color w:val="000000"/>
          <w:sz w:val="24"/>
          <w:szCs w:val="24"/>
        </w:rPr>
        <w:t>1 conference announcement/meeting agenda</w:t>
      </w:r>
      <w:r w:rsidR="00C54B5C">
        <w:rPr>
          <w:rFonts w:ascii="Times New Roman" w:hAnsi="Times New Roman"/>
          <w:color w:val="000000"/>
          <w:sz w:val="24"/>
          <w:szCs w:val="24"/>
        </w:rPr>
        <w:t xml:space="preserve"> </w:t>
      </w:r>
      <w:r w:rsidR="001D6051">
        <w:rPr>
          <w:rFonts w:ascii="Times New Roman" w:hAnsi="Times New Roman"/>
          <w:color w:val="000000"/>
          <w:sz w:val="24"/>
          <w:szCs w:val="24"/>
        </w:rPr>
        <w:t xml:space="preserve">listing registration fees </w:t>
      </w:r>
      <w:r w:rsidR="00C54B5C">
        <w:rPr>
          <w:rFonts w:ascii="Times New Roman" w:hAnsi="Times New Roman"/>
          <w:color w:val="000000"/>
          <w:sz w:val="24"/>
          <w:szCs w:val="24"/>
        </w:rPr>
        <w:t>- required by FDC</w:t>
      </w:r>
    </w:p>
    <w:p w14:paraId="64C1AF19" w14:textId="3BBFB9F8" w:rsidR="00731AFA" w:rsidRDefault="001D6051" w:rsidP="00264412">
      <w:pPr>
        <w:pStyle w:val="ListParagraph"/>
        <w:numPr>
          <w:ilvl w:val="0"/>
          <w:numId w:val="5"/>
        </w:numPr>
        <w:spacing w:line="240" w:lineRule="auto"/>
        <w:rPr>
          <w:rFonts w:ascii="Times New Roman" w:hAnsi="Times New Roman"/>
          <w:color w:val="000000"/>
          <w:sz w:val="24"/>
          <w:szCs w:val="24"/>
        </w:rPr>
      </w:pPr>
      <w:r>
        <w:rPr>
          <w:rFonts w:ascii="Times New Roman" w:hAnsi="Times New Roman"/>
          <w:color w:val="000000"/>
          <w:sz w:val="24"/>
          <w:szCs w:val="24"/>
        </w:rPr>
        <w:t>T</w:t>
      </w:r>
      <w:r w:rsidR="00731AFA">
        <w:rPr>
          <w:rFonts w:ascii="Times New Roman" w:hAnsi="Times New Roman"/>
          <w:color w:val="000000"/>
          <w:sz w:val="24"/>
          <w:szCs w:val="24"/>
        </w:rPr>
        <w:t xml:space="preserve">ravel document </w:t>
      </w:r>
      <w:r w:rsidR="00C54B5C">
        <w:rPr>
          <w:rFonts w:ascii="Times New Roman" w:hAnsi="Times New Roman"/>
          <w:color w:val="000000"/>
          <w:sz w:val="24"/>
          <w:szCs w:val="24"/>
        </w:rPr>
        <w:t>- required by the campus</w:t>
      </w:r>
      <w:r w:rsidR="004F7E78">
        <w:rPr>
          <w:rFonts w:ascii="Times New Roman" w:hAnsi="Times New Roman"/>
          <w:color w:val="000000"/>
          <w:sz w:val="24"/>
          <w:szCs w:val="24"/>
        </w:rPr>
        <w:t>, but not the FDC</w:t>
      </w:r>
    </w:p>
    <w:p w14:paraId="35C5A3FB" w14:textId="77777777" w:rsidR="00AC240E" w:rsidRDefault="00AC240E" w:rsidP="007D18BE">
      <w:pPr>
        <w:pStyle w:val="ListParagraph"/>
        <w:spacing w:line="240" w:lineRule="auto"/>
        <w:rPr>
          <w:rFonts w:ascii="Times New Roman" w:hAnsi="Times New Roman"/>
          <w:color w:val="000000"/>
          <w:sz w:val="24"/>
          <w:szCs w:val="24"/>
        </w:rPr>
      </w:pPr>
    </w:p>
    <w:p w14:paraId="2866801F" w14:textId="0CE29D4E" w:rsidR="007D18BE" w:rsidRPr="00AC240E" w:rsidRDefault="001D6051" w:rsidP="007D18BE">
      <w:pPr>
        <w:pStyle w:val="ListParagraph"/>
        <w:numPr>
          <w:ilvl w:val="0"/>
          <w:numId w:val="3"/>
        </w:numPr>
        <w:spacing w:line="240" w:lineRule="auto"/>
        <w:rPr>
          <w:rFonts w:ascii="Times New Roman" w:hAnsi="Times New Roman"/>
          <w:b/>
          <w:color w:val="000000"/>
          <w:sz w:val="24"/>
          <w:szCs w:val="24"/>
        </w:rPr>
      </w:pPr>
      <w:r>
        <w:rPr>
          <w:rFonts w:ascii="Times New Roman" w:hAnsi="Times New Roman"/>
          <w:b/>
          <w:color w:val="000000"/>
          <w:sz w:val="24"/>
          <w:szCs w:val="24"/>
        </w:rPr>
        <w:lastRenderedPageBreak/>
        <w:t>In</w:t>
      </w:r>
      <w:r w:rsidR="00C54B5C">
        <w:rPr>
          <w:rFonts w:ascii="Times New Roman" w:hAnsi="Times New Roman"/>
          <w:b/>
          <w:color w:val="000000"/>
          <w:sz w:val="24"/>
          <w:szCs w:val="24"/>
        </w:rPr>
        <w:t>-state</w:t>
      </w:r>
      <w:r>
        <w:rPr>
          <w:rFonts w:ascii="Times New Roman" w:hAnsi="Times New Roman"/>
          <w:b/>
          <w:color w:val="000000"/>
          <w:sz w:val="24"/>
          <w:szCs w:val="24"/>
        </w:rPr>
        <w:t>, off-island</w:t>
      </w:r>
      <w:r w:rsidR="00C54B5C">
        <w:rPr>
          <w:rFonts w:ascii="Times New Roman" w:hAnsi="Times New Roman"/>
          <w:b/>
          <w:color w:val="000000"/>
          <w:sz w:val="24"/>
          <w:szCs w:val="24"/>
        </w:rPr>
        <w:t xml:space="preserve"> travel for faculty </w:t>
      </w:r>
      <w:r>
        <w:rPr>
          <w:rFonts w:ascii="Times New Roman" w:hAnsi="Times New Roman"/>
          <w:b/>
          <w:color w:val="000000"/>
          <w:sz w:val="24"/>
          <w:szCs w:val="24"/>
        </w:rPr>
        <w:t>presenter/</w:t>
      </w:r>
      <w:r w:rsidR="00C54B5C">
        <w:rPr>
          <w:rFonts w:ascii="Times New Roman" w:hAnsi="Times New Roman"/>
          <w:b/>
          <w:color w:val="000000"/>
          <w:sz w:val="24"/>
          <w:szCs w:val="24"/>
        </w:rPr>
        <w:t>a</w:t>
      </w:r>
      <w:r w:rsidR="00AC240E">
        <w:rPr>
          <w:rFonts w:ascii="Times New Roman" w:hAnsi="Times New Roman"/>
          <w:b/>
          <w:color w:val="000000"/>
          <w:sz w:val="24"/>
          <w:szCs w:val="24"/>
        </w:rPr>
        <w:t>ttendee</w:t>
      </w:r>
      <w:r w:rsidR="00C54B5C">
        <w:rPr>
          <w:rFonts w:ascii="Times New Roman" w:hAnsi="Times New Roman"/>
          <w:b/>
          <w:color w:val="000000"/>
          <w:sz w:val="24"/>
          <w:szCs w:val="24"/>
        </w:rPr>
        <w:t>/t</w:t>
      </w:r>
      <w:r>
        <w:rPr>
          <w:rFonts w:ascii="Times New Roman" w:hAnsi="Times New Roman"/>
          <w:b/>
          <w:color w:val="000000"/>
          <w:sz w:val="24"/>
          <w:szCs w:val="24"/>
        </w:rPr>
        <w:t>rainee</w:t>
      </w:r>
    </w:p>
    <w:p w14:paraId="7EE14624" w14:textId="04621B6A" w:rsidR="007D18BE" w:rsidRDefault="007D18BE" w:rsidP="00264412">
      <w:pPr>
        <w:pStyle w:val="ListParagraph"/>
        <w:numPr>
          <w:ilvl w:val="0"/>
          <w:numId w:val="6"/>
        </w:numPr>
        <w:spacing w:line="240" w:lineRule="auto"/>
        <w:rPr>
          <w:rFonts w:ascii="Times New Roman" w:hAnsi="Times New Roman"/>
          <w:color w:val="000000"/>
          <w:sz w:val="24"/>
          <w:szCs w:val="24"/>
        </w:rPr>
      </w:pPr>
      <w:r>
        <w:rPr>
          <w:rFonts w:ascii="Times New Roman" w:hAnsi="Times New Roman"/>
          <w:color w:val="000000"/>
          <w:sz w:val="24"/>
          <w:szCs w:val="24"/>
        </w:rPr>
        <w:t xml:space="preserve">Form 1 </w:t>
      </w:r>
      <w:r w:rsidR="00C54B5C">
        <w:rPr>
          <w:rFonts w:ascii="Times New Roman" w:hAnsi="Times New Roman"/>
          <w:color w:val="000000"/>
          <w:sz w:val="24"/>
          <w:szCs w:val="24"/>
        </w:rPr>
        <w:t>- required by FDC</w:t>
      </w:r>
    </w:p>
    <w:p w14:paraId="1C7A6925" w14:textId="62D0921A" w:rsidR="00AC240E" w:rsidRDefault="00AC240E" w:rsidP="00264412">
      <w:pPr>
        <w:pStyle w:val="ListParagraph"/>
        <w:numPr>
          <w:ilvl w:val="0"/>
          <w:numId w:val="6"/>
        </w:numPr>
        <w:spacing w:line="240" w:lineRule="auto"/>
        <w:rPr>
          <w:rFonts w:ascii="Times New Roman" w:hAnsi="Times New Roman"/>
          <w:color w:val="000000"/>
          <w:sz w:val="24"/>
          <w:szCs w:val="24"/>
        </w:rPr>
      </w:pPr>
      <w:r>
        <w:rPr>
          <w:rFonts w:ascii="Times New Roman" w:hAnsi="Times New Roman"/>
          <w:color w:val="000000"/>
          <w:sz w:val="24"/>
          <w:szCs w:val="24"/>
        </w:rPr>
        <w:t xml:space="preserve">1 conference announcement/meeting agenda </w:t>
      </w:r>
      <w:r w:rsidR="001D6051">
        <w:rPr>
          <w:rFonts w:ascii="Times New Roman" w:hAnsi="Times New Roman"/>
          <w:color w:val="000000"/>
          <w:sz w:val="24"/>
          <w:szCs w:val="24"/>
        </w:rPr>
        <w:t xml:space="preserve">listing registration fees </w:t>
      </w:r>
      <w:r w:rsidR="00C54B5C">
        <w:rPr>
          <w:rFonts w:ascii="Times New Roman" w:hAnsi="Times New Roman"/>
          <w:color w:val="000000"/>
          <w:sz w:val="24"/>
          <w:szCs w:val="24"/>
        </w:rPr>
        <w:t>- required by FDC</w:t>
      </w:r>
    </w:p>
    <w:p w14:paraId="23D5ED11" w14:textId="1C25A3E6" w:rsidR="009066F7" w:rsidRPr="00264412" w:rsidRDefault="001D6051" w:rsidP="00264412">
      <w:pPr>
        <w:pStyle w:val="ListParagraph"/>
        <w:numPr>
          <w:ilvl w:val="0"/>
          <w:numId w:val="6"/>
        </w:numPr>
        <w:spacing w:line="240" w:lineRule="auto"/>
        <w:rPr>
          <w:rFonts w:ascii="Times New Roman" w:hAnsi="Times New Roman"/>
          <w:color w:val="000000"/>
          <w:sz w:val="24"/>
          <w:szCs w:val="24"/>
        </w:rPr>
      </w:pPr>
      <w:r>
        <w:rPr>
          <w:rFonts w:ascii="Times New Roman" w:hAnsi="Times New Roman"/>
          <w:color w:val="000000"/>
          <w:sz w:val="24"/>
          <w:szCs w:val="24"/>
        </w:rPr>
        <w:t>Travel document - required by the campus</w:t>
      </w:r>
      <w:r w:rsidR="004F7E78">
        <w:rPr>
          <w:rFonts w:ascii="Times New Roman" w:hAnsi="Times New Roman"/>
          <w:color w:val="000000"/>
          <w:sz w:val="24"/>
          <w:szCs w:val="24"/>
        </w:rPr>
        <w:t>, but not the FDC</w:t>
      </w:r>
    </w:p>
    <w:p w14:paraId="5ED0193C" w14:textId="77777777" w:rsidR="00264412" w:rsidRPr="00264412" w:rsidRDefault="00264412" w:rsidP="00264412">
      <w:pPr>
        <w:pStyle w:val="ListParagraph"/>
        <w:spacing w:line="240" w:lineRule="auto"/>
        <w:ind w:left="1440"/>
        <w:rPr>
          <w:rFonts w:ascii="Times New Roman" w:hAnsi="Times New Roman"/>
          <w:color w:val="000000"/>
          <w:sz w:val="24"/>
          <w:szCs w:val="24"/>
        </w:rPr>
      </w:pPr>
    </w:p>
    <w:p w14:paraId="7C21546E" w14:textId="202440B6" w:rsidR="001D6051" w:rsidRPr="00AC240E" w:rsidRDefault="001D6051" w:rsidP="001D6051">
      <w:pPr>
        <w:pStyle w:val="ListParagraph"/>
        <w:numPr>
          <w:ilvl w:val="0"/>
          <w:numId w:val="3"/>
        </w:numPr>
        <w:spacing w:line="240" w:lineRule="auto"/>
        <w:rPr>
          <w:rFonts w:ascii="Times New Roman" w:hAnsi="Times New Roman"/>
          <w:b/>
          <w:color w:val="000000"/>
          <w:sz w:val="24"/>
          <w:szCs w:val="24"/>
        </w:rPr>
      </w:pPr>
      <w:r>
        <w:rPr>
          <w:rFonts w:ascii="Times New Roman" w:hAnsi="Times New Roman"/>
          <w:b/>
          <w:color w:val="000000"/>
          <w:sz w:val="24"/>
          <w:szCs w:val="24"/>
        </w:rPr>
        <w:t>On-island travel for faculty presenter/attendee/trainee</w:t>
      </w:r>
    </w:p>
    <w:p w14:paraId="25B0F201" w14:textId="77777777" w:rsidR="001D6051" w:rsidRDefault="001D6051" w:rsidP="00264412">
      <w:pPr>
        <w:pStyle w:val="ListParagraph"/>
        <w:numPr>
          <w:ilvl w:val="0"/>
          <w:numId w:val="7"/>
        </w:numPr>
        <w:spacing w:line="240" w:lineRule="auto"/>
        <w:rPr>
          <w:rFonts w:ascii="Times New Roman" w:hAnsi="Times New Roman"/>
          <w:color w:val="000000"/>
          <w:sz w:val="24"/>
          <w:szCs w:val="24"/>
        </w:rPr>
      </w:pPr>
      <w:r>
        <w:rPr>
          <w:rFonts w:ascii="Times New Roman" w:hAnsi="Times New Roman"/>
          <w:color w:val="000000"/>
          <w:sz w:val="24"/>
          <w:szCs w:val="24"/>
        </w:rPr>
        <w:t>Form 1 - required by FDC</w:t>
      </w:r>
    </w:p>
    <w:p w14:paraId="1040D586" w14:textId="1494B799" w:rsidR="001D6051" w:rsidRDefault="001D6051" w:rsidP="00264412">
      <w:pPr>
        <w:pStyle w:val="ListParagraph"/>
        <w:numPr>
          <w:ilvl w:val="0"/>
          <w:numId w:val="7"/>
        </w:numPr>
        <w:spacing w:line="240" w:lineRule="auto"/>
        <w:rPr>
          <w:rFonts w:ascii="Times New Roman" w:hAnsi="Times New Roman"/>
          <w:color w:val="000000"/>
          <w:sz w:val="24"/>
          <w:szCs w:val="24"/>
        </w:rPr>
      </w:pPr>
      <w:r>
        <w:rPr>
          <w:rFonts w:ascii="Times New Roman" w:hAnsi="Times New Roman"/>
          <w:color w:val="000000"/>
          <w:sz w:val="24"/>
          <w:szCs w:val="24"/>
        </w:rPr>
        <w:t>1 conference announcement/meeting agenda listing registration fees - required by FDC</w:t>
      </w:r>
    </w:p>
    <w:p w14:paraId="76E089A3" w14:textId="77777777" w:rsidR="00C9283F" w:rsidRDefault="00C9283F" w:rsidP="00C9283F">
      <w:pPr>
        <w:pStyle w:val="ListParagraph"/>
        <w:numPr>
          <w:ilvl w:val="0"/>
          <w:numId w:val="7"/>
        </w:numPr>
        <w:spacing w:line="240" w:lineRule="auto"/>
        <w:rPr>
          <w:rFonts w:ascii="Times New Roman" w:hAnsi="Times New Roman"/>
          <w:color w:val="000000"/>
          <w:sz w:val="24"/>
          <w:szCs w:val="24"/>
        </w:rPr>
      </w:pPr>
      <w:r>
        <w:rPr>
          <w:rFonts w:ascii="Times New Roman" w:hAnsi="Times New Roman"/>
          <w:color w:val="000000"/>
          <w:sz w:val="24"/>
          <w:szCs w:val="24"/>
        </w:rPr>
        <w:t>KCC HR Form 410 –required by FDC in lieu of a travel document submission</w:t>
      </w:r>
    </w:p>
    <w:p w14:paraId="0DDB5A2C" w14:textId="14FF1A97" w:rsidR="00DE2832" w:rsidRDefault="0047411F" w:rsidP="007D18BE">
      <w:pPr>
        <w:spacing w:after="0" w:line="240" w:lineRule="auto"/>
        <w:rPr>
          <w:rStyle w:val="apple-style-span"/>
          <w:rFonts w:ascii="Times New Roman" w:hAnsi="Times New Roman"/>
          <w:color w:val="000000"/>
          <w:sz w:val="24"/>
          <w:szCs w:val="24"/>
        </w:rPr>
      </w:pPr>
      <w:r>
        <w:rPr>
          <w:rStyle w:val="apple-style-span"/>
          <w:rFonts w:ascii="Times New Roman" w:hAnsi="Times New Roman"/>
          <w:color w:val="000000"/>
          <w:sz w:val="24"/>
          <w:szCs w:val="24"/>
        </w:rPr>
        <w:t>The FDC Form 1 and Human Resources Fo</w:t>
      </w:r>
      <w:r w:rsidR="00F41474">
        <w:rPr>
          <w:rStyle w:val="apple-style-span"/>
          <w:rFonts w:ascii="Times New Roman" w:hAnsi="Times New Roman"/>
          <w:color w:val="000000"/>
          <w:sz w:val="24"/>
          <w:szCs w:val="24"/>
        </w:rPr>
        <w:t xml:space="preserve">rm 410 may be found at the </w:t>
      </w:r>
      <w:r w:rsidR="008E2F20">
        <w:rPr>
          <w:rStyle w:val="apple-style-span"/>
          <w:rFonts w:ascii="Times New Roman" w:hAnsi="Times New Roman"/>
          <w:color w:val="000000"/>
          <w:sz w:val="24"/>
          <w:szCs w:val="24"/>
        </w:rPr>
        <w:t>KCC Faculty</w:t>
      </w:r>
      <w:r>
        <w:rPr>
          <w:rStyle w:val="apple-style-span"/>
          <w:rFonts w:ascii="Times New Roman" w:hAnsi="Times New Roman"/>
          <w:color w:val="000000"/>
          <w:sz w:val="24"/>
          <w:szCs w:val="24"/>
        </w:rPr>
        <w:t xml:space="preserve"> webpage: </w:t>
      </w:r>
    </w:p>
    <w:p w14:paraId="45CEF679" w14:textId="77777777" w:rsidR="00DE2832" w:rsidRPr="00F345D5" w:rsidRDefault="00DE2832" w:rsidP="007D18BE">
      <w:pPr>
        <w:spacing w:after="0" w:line="240" w:lineRule="auto"/>
        <w:rPr>
          <w:rStyle w:val="apple-style-span"/>
          <w:rFonts w:ascii="Times New Roman" w:hAnsi="Times New Roman"/>
          <w:color w:val="000000"/>
          <w:sz w:val="24"/>
          <w:szCs w:val="24"/>
        </w:rPr>
      </w:pPr>
    </w:p>
    <w:p w14:paraId="0ACC06F6" w14:textId="64B09A96" w:rsidR="00F41474" w:rsidRDefault="008E2F20" w:rsidP="007D18BE">
      <w:pPr>
        <w:spacing w:after="0" w:line="240" w:lineRule="auto"/>
        <w:rPr>
          <w:rStyle w:val="Hyperlink"/>
          <w:rFonts w:ascii="Times New Roman" w:hAnsi="Times New Roman"/>
          <w:sz w:val="24"/>
          <w:szCs w:val="24"/>
        </w:rPr>
      </w:pPr>
      <w:hyperlink r:id="rId7" w:history="1">
        <w:r w:rsidRPr="00496831">
          <w:rPr>
            <w:rStyle w:val="Hyperlink"/>
            <w:rFonts w:ascii="Times New Roman" w:hAnsi="Times New Roman"/>
            <w:sz w:val="24"/>
            <w:szCs w:val="24"/>
          </w:rPr>
          <w:t>https://www.kapiolani.hawaii.edu/wp-content/uploads/Faculty-Development-Form-1-and-Form-410-for-Oahu-training.pdf</w:t>
        </w:r>
      </w:hyperlink>
    </w:p>
    <w:p w14:paraId="3CC9302C" w14:textId="77777777" w:rsidR="008E2F20" w:rsidRPr="00F345D5" w:rsidRDefault="008E2F20" w:rsidP="007D18BE">
      <w:pPr>
        <w:spacing w:after="0" w:line="240" w:lineRule="auto"/>
        <w:rPr>
          <w:rStyle w:val="Hyperlink"/>
          <w:rFonts w:ascii="Times New Roman" w:hAnsi="Times New Roman"/>
          <w:sz w:val="24"/>
          <w:szCs w:val="24"/>
        </w:rPr>
      </w:pPr>
    </w:p>
    <w:p w14:paraId="00088B39" w14:textId="20CCC2D9" w:rsidR="00AC240E" w:rsidRPr="00F345D5" w:rsidRDefault="00AC240E" w:rsidP="007D18BE">
      <w:pPr>
        <w:spacing w:after="0" w:line="240" w:lineRule="auto"/>
        <w:rPr>
          <w:rStyle w:val="Hyperlink"/>
          <w:rFonts w:ascii="Times New Roman" w:hAnsi="Times New Roman"/>
          <w:b/>
          <w:color w:val="auto"/>
          <w:sz w:val="24"/>
          <w:szCs w:val="24"/>
          <w:u w:val="none"/>
        </w:rPr>
      </w:pPr>
      <w:r w:rsidRPr="00F345D5">
        <w:rPr>
          <w:rStyle w:val="Hyperlink"/>
          <w:rFonts w:ascii="Times New Roman" w:hAnsi="Times New Roman"/>
          <w:b/>
          <w:color w:val="auto"/>
          <w:sz w:val="24"/>
          <w:szCs w:val="24"/>
          <w:u w:val="none"/>
        </w:rPr>
        <w:t>Workflow:</w:t>
      </w:r>
    </w:p>
    <w:p w14:paraId="62D1AC52" w14:textId="396D13AE" w:rsidR="00AC240E" w:rsidRPr="008B3AB6" w:rsidRDefault="00AC240E" w:rsidP="00AC240E">
      <w:pPr>
        <w:pStyle w:val="ListParagraph"/>
        <w:numPr>
          <w:ilvl w:val="0"/>
          <w:numId w:val="4"/>
        </w:numPr>
        <w:spacing w:after="0" w:line="240" w:lineRule="auto"/>
        <w:rPr>
          <w:rStyle w:val="apple-style-span"/>
          <w:rFonts w:ascii="Times New Roman" w:hAnsi="Times New Roman"/>
          <w:sz w:val="24"/>
          <w:szCs w:val="24"/>
        </w:rPr>
      </w:pPr>
      <w:r w:rsidRPr="008B3AB6">
        <w:rPr>
          <w:rStyle w:val="apple-style-span"/>
          <w:rFonts w:ascii="Times New Roman" w:hAnsi="Times New Roman"/>
          <w:sz w:val="24"/>
          <w:szCs w:val="24"/>
        </w:rPr>
        <w:t>Submit FDC Form 1</w:t>
      </w:r>
      <w:r w:rsidR="00264412" w:rsidRPr="008B3AB6">
        <w:rPr>
          <w:rStyle w:val="apple-style-span"/>
          <w:rFonts w:ascii="Times New Roman" w:hAnsi="Times New Roman"/>
          <w:sz w:val="24"/>
          <w:szCs w:val="24"/>
        </w:rPr>
        <w:t>, and any required supplement</w:t>
      </w:r>
      <w:r w:rsidR="00876770" w:rsidRPr="008B3AB6">
        <w:rPr>
          <w:rStyle w:val="apple-style-span"/>
          <w:rFonts w:ascii="Times New Roman" w:hAnsi="Times New Roman"/>
          <w:sz w:val="24"/>
          <w:szCs w:val="24"/>
        </w:rPr>
        <w:t>al</w:t>
      </w:r>
      <w:r w:rsidR="00264412" w:rsidRPr="008B3AB6">
        <w:rPr>
          <w:rStyle w:val="apple-style-span"/>
          <w:rFonts w:ascii="Times New Roman" w:hAnsi="Times New Roman"/>
          <w:sz w:val="24"/>
          <w:szCs w:val="24"/>
        </w:rPr>
        <w:t xml:space="preserve"> material to the FDC Coordinator by the posted application deadline.</w:t>
      </w:r>
    </w:p>
    <w:p w14:paraId="6A5BC603" w14:textId="3FEE0232" w:rsidR="00AC240E" w:rsidRPr="008B3AB6" w:rsidRDefault="00264412" w:rsidP="00AC240E">
      <w:pPr>
        <w:pStyle w:val="ListParagraph"/>
        <w:numPr>
          <w:ilvl w:val="0"/>
          <w:numId w:val="4"/>
        </w:numPr>
        <w:spacing w:after="0" w:line="240" w:lineRule="auto"/>
        <w:rPr>
          <w:rStyle w:val="apple-style-span"/>
          <w:rFonts w:ascii="Times New Roman" w:hAnsi="Times New Roman"/>
          <w:sz w:val="24"/>
          <w:szCs w:val="24"/>
        </w:rPr>
      </w:pPr>
      <w:r w:rsidRPr="008B3AB6">
        <w:rPr>
          <w:rStyle w:val="apple-style-span"/>
          <w:rFonts w:ascii="Times New Roman" w:hAnsi="Times New Roman"/>
          <w:sz w:val="24"/>
          <w:szCs w:val="24"/>
        </w:rPr>
        <w:t xml:space="preserve">FDC reviews applications </w:t>
      </w:r>
      <w:r w:rsidR="00F345D5" w:rsidRPr="008B3AB6">
        <w:rPr>
          <w:rStyle w:val="apple-style-span"/>
          <w:rFonts w:ascii="Times New Roman" w:hAnsi="Times New Roman"/>
          <w:sz w:val="24"/>
          <w:szCs w:val="24"/>
        </w:rPr>
        <w:t>within one week of the deadline, and the applicant will be notified of the decision.</w:t>
      </w:r>
      <w:r w:rsidR="009904AF" w:rsidRPr="008B3AB6">
        <w:rPr>
          <w:rStyle w:val="apple-style-span"/>
          <w:rFonts w:ascii="Times New Roman" w:hAnsi="Times New Roman"/>
          <w:sz w:val="24"/>
          <w:szCs w:val="24"/>
        </w:rPr>
        <w:t xml:space="preserve"> </w:t>
      </w:r>
    </w:p>
    <w:p w14:paraId="795D2F34" w14:textId="2C9712C2" w:rsidR="00AC240E" w:rsidRPr="008B3AB6" w:rsidRDefault="00F345D5" w:rsidP="00AC240E">
      <w:pPr>
        <w:pStyle w:val="ListParagraph"/>
        <w:numPr>
          <w:ilvl w:val="0"/>
          <w:numId w:val="4"/>
        </w:numPr>
        <w:spacing w:after="0" w:line="240" w:lineRule="auto"/>
        <w:rPr>
          <w:rStyle w:val="apple-style-span"/>
          <w:rFonts w:ascii="Times New Roman" w:hAnsi="Times New Roman"/>
          <w:sz w:val="24"/>
          <w:szCs w:val="24"/>
        </w:rPr>
      </w:pPr>
      <w:r w:rsidRPr="008B3AB6">
        <w:rPr>
          <w:rStyle w:val="apple-style-span"/>
          <w:rFonts w:ascii="Times New Roman" w:hAnsi="Times New Roman"/>
          <w:sz w:val="24"/>
          <w:szCs w:val="24"/>
        </w:rPr>
        <w:t>The Vice Chancellor of Academic Affairs</w:t>
      </w:r>
      <w:r w:rsidR="00264412" w:rsidRPr="008B3AB6">
        <w:rPr>
          <w:rStyle w:val="apple-style-span"/>
          <w:rFonts w:ascii="Times New Roman" w:hAnsi="Times New Roman"/>
          <w:sz w:val="24"/>
          <w:szCs w:val="24"/>
        </w:rPr>
        <w:t xml:space="preserve"> reviews </w:t>
      </w:r>
      <w:r w:rsidRPr="008B3AB6">
        <w:rPr>
          <w:rStyle w:val="apple-style-span"/>
          <w:rFonts w:ascii="Times New Roman" w:hAnsi="Times New Roman"/>
          <w:sz w:val="24"/>
          <w:szCs w:val="24"/>
        </w:rPr>
        <w:t xml:space="preserve">the </w:t>
      </w:r>
      <w:r w:rsidR="00264412" w:rsidRPr="008B3AB6">
        <w:rPr>
          <w:rStyle w:val="apple-style-span"/>
          <w:rFonts w:ascii="Times New Roman" w:hAnsi="Times New Roman"/>
          <w:sz w:val="24"/>
          <w:szCs w:val="24"/>
        </w:rPr>
        <w:t>applications.</w:t>
      </w:r>
    </w:p>
    <w:p w14:paraId="0126FBD9" w14:textId="30B963AC" w:rsidR="00AC240E" w:rsidRPr="008B3AB6" w:rsidRDefault="00F345D5" w:rsidP="00AC240E">
      <w:pPr>
        <w:pStyle w:val="ListParagraph"/>
        <w:numPr>
          <w:ilvl w:val="0"/>
          <w:numId w:val="4"/>
        </w:numPr>
        <w:spacing w:after="0" w:line="240" w:lineRule="auto"/>
        <w:rPr>
          <w:rStyle w:val="apple-style-span"/>
          <w:rFonts w:ascii="Times New Roman" w:hAnsi="Times New Roman"/>
          <w:sz w:val="24"/>
          <w:szCs w:val="24"/>
        </w:rPr>
      </w:pPr>
      <w:r w:rsidRPr="008B3AB6">
        <w:rPr>
          <w:rStyle w:val="apple-style-span"/>
          <w:rFonts w:ascii="Times New Roman" w:hAnsi="Times New Roman"/>
          <w:sz w:val="24"/>
          <w:szCs w:val="24"/>
        </w:rPr>
        <w:t>The A</w:t>
      </w:r>
      <w:r w:rsidR="00264412" w:rsidRPr="008B3AB6">
        <w:rPr>
          <w:rStyle w:val="apple-style-span"/>
          <w:rFonts w:ascii="Times New Roman" w:hAnsi="Times New Roman"/>
          <w:sz w:val="24"/>
          <w:szCs w:val="24"/>
        </w:rPr>
        <w:t xml:space="preserve">dministrative Assistant </w:t>
      </w:r>
      <w:r w:rsidRPr="008B3AB6">
        <w:rPr>
          <w:rStyle w:val="apple-style-span"/>
          <w:rFonts w:ascii="Times New Roman" w:hAnsi="Times New Roman"/>
          <w:sz w:val="24"/>
          <w:szCs w:val="24"/>
        </w:rPr>
        <w:t>to the VCAA then</w:t>
      </w:r>
      <w:r w:rsidR="001D6051" w:rsidRPr="008B3AB6">
        <w:rPr>
          <w:rStyle w:val="apple-style-span"/>
          <w:rFonts w:ascii="Times New Roman" w:hAnsi="Times New Roman"/>
          <w:sz w:val="24"/>
          <w:szCs w:val="24"/>
        </w:rPr>
        <w:t xml:space="preserve"> </w:t>
      </w:r>
      <w:r w:rsidR="00AC240E" w:rsidRPr="008B3AB6">
        <w:rPr>
          <w:rStyle w:val="apple-style-span"/>
          <w:rFonts w:ascii="Times New Roman" w:hAnsi="Times New Roman"/>
          <w:sz w:val="24"/>
          <w:szCs w:val="24"/>
        </w:rPr>
        <w:t>contacts applicant for document retrieval</w:t>
      </w:r>
      <w:r w:rsidR="00264412" w:rsidRPr="008B3AB6">
        <w:rPr>
          <w:rStyle w:val="apple-style-span"/>
          <w:rFonts w:ascii="Times New Roman" w:hAnsi="Times New Roman"/>
          <w:sz w:val="24"/>
          <w:szCs w:val="24"/>
        </w:rPr>
        <w:t>.</w:t>
      </w:r>
    </w:p>
    <w:p w14:paraId="24139B22" w14:textId="71588CCC" w:rsidR="00AC240E" w:rsidRPr="008B3AB6" w:rsidRDefault="00F345D5" w:rsidP="00AC240E">
      <w:pPr>
        <w:pStyle w:val="ListParagraph"/>
        <w:numPr>
          <w:ilvl w:val="0"/>
          <w:numId w:val="4"/>
        </w:numPr>
        <w:spacing w:after="0" w:line="240" w:lineRule="auto"/>
        <w:rPr>
          <w:rStyle w:val="apple-style-span"/>
          <w:rFonts w:ascii="Times New Roman" w:hAnsi="Times New Roman"/>
          <w:sz w:val="24"/>
          <w:szCs w:val="24"/>
        </w:rPr>
      </w:pPr>
      <w:r w:rsidRPr="008B3AB6">
        <w:rPr>
          <w:rStyle w:val="apple-style-span"/>
          <w:rFonts w:ascii="Times New Roman" w:hAnsi="Times New Roman"/>
          <w:sz w:val="24"/>
          <w:szCs w:val="24"/>
        </w:rPr>
        <w:t>Using these documents, the a</w:t>
      </w:r>
      <w:r w:rsidR="00AC240E" w:rsidRPr="008B3AB6">
        <w:rPr>
          <w:rStyle w:val="apple-style-span"/>
          <w:rFonts w:ascii="Times New Roman" w:hAnsi="Times New Roman"/>
          <w:sz w:val="24"/>
          <w:szCs w:val="24"/>
        </w:rPr>
        <w:t>pplicant then prepares the requisition (on-island event) or travel document</w:t>
      </w:r>
      <w:r w:rsidR="001D6051" w:rsidRPr="008B3AB6">
        <w:rPr>
          <w:rStyle w:val="apple-style-span"/>
          <w:rFonts w:ascii="Times New Roman" w:hAnsi="Times New Roman"/>
          <w:sz w:val="24"/>
          <w:szCs w:val="24"/>
        </w:rPr>
        <w:t xml:space="preserve"> for final submission</w:t>
      </w:r>
      <w:r w:rsidR="004F7E78">
        <w:rPr>
          <w:rStyle w:val="apple-style-span"/>
          <w:rFonts w:ascii="Times New Roman" w:hAnsi="Times New Roman"/>
          <w:sz w:val="24"/>
          <w:szCs w:val="24"/>
        </w:rPr>
        <w:t xml:space="preserve">, with the help of the respective </w:t>
      </w:r>
      <w:r w:rsidR="008E2F20">
        <w:rPr>
          <w:rStyle w:val="apple-style-span"/>
          <w:rFonts w:ascii="Times New Roman" w:hAnsi="Times New Roman"/>
          <w:sz w:val="24"/>
          <w:szCs w:val="24"/>
        </w:rPr>
        <w:t xml:space="preserve">department’s </w:t>
      </w:r>
      <w:bookmarkStart w:id="0" w:name="_GoBack"/>
      <w:bookmarkEnd w:id="0"/>
      <w:r w:rsidR="004F7E78">
        <w:rPr>
          <w:rStyle w:val="apple-style-span"/>
          <w:rFonts w:ascii="Times New Roman" w:hAnsi="Times New Roman"/>
          <w:sz w:val="24"/>
          <w:szCs w:val="24"/>
        </w:rPr>
        <w:t>administrative assistant</w:t>
      </w:r>
      <w:r w:rsidR="00264412" w:rsidRPr="008B3AB6">
        <w:rPr>
          <w:rStyle w:val="apple-style-span"/>
          <w:rFonts w:ascii="Times New Roman" w:hAnsi="Times New Roman"/>
          <w:sz w:val="24"/>
          <w:szCs w:val="24"/>
        </w:rPr>
        <w:t>.</w:t>
      </w:r>
    </w:p>
    <w:p w14:paraId="04D668CF" w14:textId="77777777" w:rsidR="00C407DE" w:rsidRDefault="00C407DE" w:rsidP="00C407DE">
      <w:pPr>
        <w:spacing w:after="0" w:line="240" w:lineRule="auto"/>
        <w:rPr>
          <w:rStyle w:val="apple-style-span"/>
          <w:rFonts w:ascii="Times New Roman" w:hAnsi="Times New Roman"/>
          <w:sz w:val="24"/>
          <w:szCs w:val="24"/>
        </w:rPr>
      </w:pPr>
    </w:p>
    <w:p w14:paraId="18DE1E06" w14:textId="77777777" w:rsidR="00C407DE" w:rsidRDefault="00C407DE" w:rsidP="00C407DE">
      <w:pPr>
        <w:spacing w:after="0" w:line="240" w:lineRule="auto"/>
        <w:rPr>
          <w:rStyle w:val="apple-style-span"/>
          <w:rFonts w:ascii="Times New Roman" w:hAnsi="Times New Roman"/>
          <w:sz w:val="24"/>
          <w:szCs w:val="24"/>
        </w:rPr>
      </w:pPr>
    </w:p>
    <w:p w14:paraId="538B274F" w14:textId="77777777" w:rsidR="0002447F" w:rsidRDefault="0002447F" w:rsidP="00C407DE">
      <w:pPr>
        <w:rPr>
          <w:rFonts w:ascii="Times New Roman" w:eastAsiaTheme="minorEastAsia" w:hAnsi="Times New Roman"/>
          <w:b/>
          <w:sz w:val="24"/>
          <w:szCs w:val="24"/>
          <w:lang w:eastAsia="ja-JP"/>
        </w:rPr>
      </w:pPr>
    </w:p>
    <w:p w14:paraId="34B656D5" w14:textId="77777777" w:rsidR="006F05D8" w:rsidRDefault="006F05D8" w:rsidP="00C407DE">
      <w:pPr>
        <w:rPr>
          <w:rFonts w:ascii="Times New Roman" w:eastAsiaTheme="minorEastAsia" w:hAnsi="Times New Roman"/>
          <w:sz w:val="24"/>
          <w:szCs w:val="24"/>
          <w:lang w:eastAsia="ja-JP"/>
        </w:rPr>
      </w:pPr>
    </w:p>
    <w:p w14:paraId="0E81AC1D" w14:textId="77777777" w:rsidR="008E62A7" w:rsidRPr="008E62A7" w:rsidRDefault="008E62A7" w:rsidP="00C407DE">
      <w:pPr>
        <w:rPr>
          <w:rFonts w:ascii="Times New Roman" w:eastAsiaTheme="minorEastAsia" w:hAnsi="Times New Roman"/>
          <w:b/>
          <w:sz w:val="24"/>
          <w:szCs w:val="24"/>
          <w:lang w:eastAsia="ja-JP"/>
        </w:rPr>
      </w:pPr>
    </w:p>
    <w:sectPr w:rsidR="008E62A7" w:rsidRPr="008E62A7" w:rsidSect="0047411F">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01D8" w14:textId="77777777" w:rsidR="00780968" w:rsidRDefault="00780968" w:rsidP="0047411F">
      <w:pPr>
        <w:spacing w:after="0" w:line="240" w:lineRule="auto"/>
      </w:pPr>
      <w:r>
        <w:separator/>
      </w:r>
    </w:p>
  </w:endnote>
  <w:endnote w:type="continuationSeparator" w:id="0">
    <w:p w14:paraId="5A2D67F2" w14:textId="77777777" w:rsidR="00780968" w:rsidRDefault="00780968" w:rsidP="0047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BD30" w14:textId="77777777" w:rsidR="00EA519B" w:rsidRDefault="00EA519B" w:rsidP="00474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06C671" w14:textId="77777777" w:rsidR="00EA519B" w:rsidRDefault="00EA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3F2A" w14:textId="77777777" w:rsidR="00EA519B" w:rsidRDefault="00EA519B" w:rsidP="004741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FE9">
      <w:rPr>
        <w:rStyle w:val="PageNumber"/>
        <w:noProof/>
      </w:rPr>
      <w:t>1</w:t>
    </w:r>
    <w:r>
      <w:rPr>
        <w:rStyle w:val="PageNumber"/>
      </w:rPr>
      <w:fldChar w:fldCharType="end"/>
    </w:r>
  </w:p>
  <w:p w14:paraId="0C9038B5" w14:textId="77777777" w:rsidR="00EA519B" w:rsidRDefault="00EA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442A" w14:textId="77777777" w:rsidR="00780968" w:rsidRDefault="00780968" w:rsidP="0047411F">
      <w:pPr>
        <w:spacing w:after="0" w:line="240" w:lineRule="auto"/>
      </w:pPr>
      <w:r>
        <w:separator/>
      </w:r>
    </w:p>
  </w:footnote>
  <w:footnote w:type="continuationSeparator" w:id="0">
    <w:p w14:paraId="4276A3E3" w14:textId="77777777" w:rsidR="00780968" w:rsidRDefault="00780968" w:rsidP="0047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28B"/>
    <w:multiLevelType w:val="hybridMultilevel"/>
    <w:tmpl w:val="962C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46901"/>
    <w:multiLevelType w:val="hybridMultilevel"/>
    <w:tmpl w:val="4660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92782"/>
    <w:multiLevelType w:val="hybridMultilevel"/>
    <w:tmpl w:val="9DE6131A"/>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D6B47"/>
    <w:multiLevelType w:val="hybridMultilevel"/>
    <w:tmpl w:val="DC3CA4A8"/>
    <w:lvl w:ilvl="0" w:tplc="70503F8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787F19"/>
    <w:multiLevelType w:val="hybridMultilevel"/>
    <w:tmpl w:val="95F8B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646B90"/>
    <w:multiLevelType w:val="hybridMultilevel"/>
    <w:tmpl w:val="89A4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970052"/>
    <w:multiLevelType w:val="hybridMultilevel"/>
    <w:tmpl w:val="7B5A9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A07"/>
    <w:rsid w:val="0002447F"/>
    <w:rsid w:val="000323B6"/>
    <w:rsid w:val="00041FE9"/>
    <w:rsid w:val="0006634A"/>
    <w:rsid w:val="001457C8"/>
    <w:rsid w:val="001D6051"/>
    <w:rsid w:val="001F679B"/>
    <w:rsid w:val="002059E4"/>
    <w:rsid w:val="00264412"/>
    <w:rsid w:val="00323EEB"/>
    <w:rsid w:val="00326D9B"/>
    <w:rsid w:val="0035396F"/>
    <w:rsid w:val="0047411F"/>
    <w:rsid w:val="004C6FA4"/>
    <w:rsid w:val="004F7E78"/>
    <w:rsid w:val="005A695D"/>
    <w:rsid w:val="006101DF"/>
    <w:rsid w:val="0061137C"/>
    <w:rsid w:val="00653A07"/>
    <w:rsid w:val="006A39EF"/>
    <w:rsid w:val="006A4242"/>
    <w:rsid w:val="006F05D8"/>
    <w:rsid w:val="00731AFA"/>
    <w:rsid w:val="00754A17"/>
    <w:rsid w:val="00767A6F"/>
    <w:rsid w:val="00780968"/>
    <w:rsid w:val="007D18BE"/>
    <w:rsid w:val="00876770"/>
    <w:rsid w:val="008B3AB6"/>
    <w:rsid w:val="008C5BF4"/>
    <w:rsid w:val="008E2F20"/>
    <w:rsid w:val="008E62A7"/>
    <w:rsid w:val="009066F7"/>
    <w:rsid w:val="009904AF"/>
    <w:rsid w:val="00A6017E"/>
    <w:rsid w:val="00A73D5B"/>
    <w:rsid w:val="00AC240E"/>
    <w:rsid w:val="00BE2548"/>
    <w:rsid w:val="00BE5CEC"/>
    <w:rsid w:val="00BF19B3"/>
    <w:rsid w:val="00C407DE"/>
    <w:rsid w:val="00C54B5C"/>
    <w:rsid w:val="00C9283F"/>
    <w:rsid w:val="00D25DB1"/>
    <w:rsid w:val="00D87FC8"/>
    <w:rsid w:val="00DE2832"/>
    <w:rsid w:val="00E4601B"/>
    <w:rsid w:val="00EA519B"/>
    <w:rsid w:val="00EB3D6B"/>
    <w:rsid w:val="00EC012F"/>
    <w:rsid w:val="00ED59D3"/>
    <w:rsid w:val="00F345D5"/>
    <w:rsid w:val="00F41474"/>
    <w:rsid w:val="00FE1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AF8A22"/>
  <w14:defaultImageDpi w14:val="300"/>
  <w15:docId w15:val="{895449F0-1C48-3F4C-A1B5-FDD3B3CF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0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6CCD"/>
    <w:rPr>
      <w:rFonts w:ascii="Lucida Grande" w:hAnsi="Lucida Grande"/>
      <w:sz w:val="18"/>
      <w:szCs w:val="18"/>
    </w:rPr>
  </w:style>
  <w:style w:type="character" w:customStyle="1" w:styleId="apple-style-span">
    <w:name w:val="apple-style-span"/>
    <w:basedOn w:val="DefaultParagraphFont"/>
    <w:rsid w:val="00653A07"/>
  </w:style>
  <w:style w:type="character" w:styleId="Hyperlink">
    <w:name w:val="Hyperlink"/>
    <w:uiPriority w:val="99"/>
    <w:unhideWhenUsed/>
    <w:rsid w:val="00653A07"/>
    <w:rPr>
      <w:color w:val="0000FF"/>
      <w:u w:val="single"/>
    </w:rPr>
  </w:style>
  <w:style w:type="paragraph" w:styleId="ListParagraph">
    <w:name w:val="List Paragraph"/>
    <w:basedOn w:val="Normal"/>
    <w:qFormat/>
    <w:rsid w:val="00653A07"/>
    <w:pPr>
      <w:ind w:left="720"/>
      <w:contextualSpacing/>
    </w:pPr>
  </w:style>
  <w:style w:type="paragraph" w:styleId="Header">
    <w:name w:val="header"/>
    <w:basedOn w:val="Normal"/>
    <w:link w:val="HeaderChar"/>
    <w:uiPriority w:val="99"/>
    <w:unhideWhenUsed/>
    <w:rsid w:val="004741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11F"/>
    <w:rPr>
      <w:rFonts w:ascii="Calibri" w:eastAsia="Calibri" w:hAnsi="Calibri"/>
      <w:sz w:val="22"/>
      <w:szCs w:val="22"/>
      <w:lang w:eastAsia="en-US"/>
    </w:rPr>
  </w:style>
  <w:style w:type="paragraph" w:styleId="Footer">
    <w:name w:val="footer"/>
    <w:basedOn w:val="Normal"/>
    <w:link w:val="FooterChar"/>
    <w:uiPriority w:val="99"/>
    <w:unhideWhenUsed/>
    <w:rsid w:val="004741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11F"/>
    <w:rPr>
      <w:rFonts w:ascii="Calibri" w:eastAsia="Calibri" w:hAnsi="Calibri"/>
      <w:sz w:val="22"/>
      <w:szCs w:val="22"/>
      <w:lang w:eastAsia="en-US"/>
    </w:rPr>
  </w:style>
  <w:style w:type="character" w:styleId="PageNumber">
    <w:name w:val="page number"/>
    <w:basedOn w:val="DefaultParagraphFont"/>
    <w:uiPriority w:val="99"/>
    <w:semiHidden/>
    <w:unhideWhenUsed/>
    <w:rsid w:val="0047411F"/>
  </w:style>
  <w:style w:type="character" w:styleId="FollowedHyperlink">
    <w:name w:val="FollowedHyperlink"/>
    <w:basedOn w:val="DefaultParagraphFont"/>
    <w:uiPriority w:val="99"/>
    <w:semiHidden/>
    <w:unhideWhenUsed/>
    <w:rsid w:val="00DE2832"/>
    <w:rPr>
      <w:color w:val="800080" w:themeColor="followedHyperlink"/>
      <w:u w:val="single"/>
    </w:rPr>
  </w:style>
  <w:style w:type="character" w:styleId="UnresolvedMention">
    <w:name w:val="Unresolved Mention"/>
    <w:basedOn w:val="DefaultParagraphFont"/>
    <w:uiPriority w:val="99"/>
    <w:semiHidden/>
    <w:unhideWhenUsed/>
    <w:rsid w:val="008E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piolani.hawaii.edu/wp-content/uploads/Faculty-Development-Form-1-and-Form-410-for-Oahu-trai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Tuthill</dc:creator>
  <cp:keywords/>
  <dc:description/>
  <cp:lastModifiedBy>Microsoft Office User</cp:lastModifiedBy>
  <cp:revision>2</cp:revision>
  <cp:lastPrinted>2014-05-09T01:17:00Z</cp:lastPrinted>
  <dcterms:created xsi:type="dcterms:W3CDTF">2024-09-03T19:37:00Z</dcterms:created>
  <dcterms:modified xsi:type="dcterms:W3CDTF">2024-09-03T19:37:00Z</dcterms:modified>
</cp:coreProperties>
</file>